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7BC0B" w14:textId="77777777" w:rsidR="00802A63" w:rsidRDefault="00802A63" w:rsidP="0000165A">
      <w:pPr>
        <w:rPr>
          <w:rFonts w:ascii="Candara" w:hAnsi="Candara" w:cstheme="minorHAnsi"/>
          <w:b/>
          <w:bCs/>
          <w:sz w:val="28"/>
          <w:szCs w:val="28"/>
        </w:rPr>
      </w:pPr>
      <w:r>
        <w:rPr>
          <w:rFonts w:ascii="Candara" w:hAnsi="Candara" w:cstheme="minorHAnsi"/>
          <w:b/>
          <w:bCs/>
          <w:sz w:val="28"/>
          <w:szCs w:val="28"/>
        </w:rPr>
        <w:t xml:space="preserve"> </w:t>
      </w:r>
    </w:p>
    <w:p w14:paraId="20D3180D" w14:textId="5ECEFEBA" w:rsidR="002D24A3" w:rsidRDefault="004A4CD5" w:rsidP="002D24A3">
      <w:pPr>
        <w:jc w:val="center"/>
        <w:rPr>
          <w:rFonts w:ascii="Candara" w:hAnsi="Candara" w:cstheme="minorHAnsi"/>
          <w:b/>
          <w:bCs/>
          <w:sz w:val="28"/>
          <w:szCs w:val="28"/>
        </w:rPr>
      </w:pPr>
      <w:bookmarkStart w:id="0" w:name="_GoBack"/>
      <w:r>
        <w:rPr>
          <w:rFonts w:ascii="Candara" w:hAnsi="Candara" w:cstheme="minorHAnsi"/>
          <w:b/>
          <w:bCs/>
          <w:sz w:val="28"/>
          <w:szCs w:val="28"/>
        </w:rPr>
        <w:t>M</w:t>
      </w:r>
      <w:r w:rsidR="00802A63">
        <w:rPr>
          <w:rFonts w:ascii="Candara" w:hAnsi="Candara" w:cstheme="minorHAnsi"/>
          <w:b/>
          <w:bCs/>
          <w:sz w:val="28"/>
          <w:szCs w:val="28"/>
        </w:rPr>
        <w:t xml:space="preserve">űvészettörténeti </w:t>
      </w:r>
      <w:r w:rsidR="00780D52">
        <w:rPr>
          <w:rFonts w:ascii="Candara" w:hAnsi="Candara" w:cstheme="minorHAnsi"/>
          <w:b/>
          <w:bCs/>
          <w:sz w:val="28"/>
          <w:szCs w:val="28"/>
        </w:rPr>
        <w:t>szenzáció</w:t>
      </w:r>
      <w:r w:rsidR="00802A63">
        <w:rPr>
          <w:rFonts w:ascii="Candara" w:hAnsi="Candara" w:cstheme="minorHAnsi"/>
          <w:b/>
          <w:bCs/>
          <w:sz w:val="28"/>
          <w:szCs w:val="28"/>
        </w:rPr>
        <w:t xml:space="preserve">: Camille Claudel </w:t>
      </w:r>
      <w:r>
        <w:rPr>
          <w:rFonts w:ascii="Candara" w:hAnsi="Candara" w:cstheme="minorHAnsi"/>
          <w:b/>
          <w:bCs/>
          <w:sz w:val="28"/>
          <w:szCs w:val="28"/>
        </w:rPr>
        <w:t xml:space="preserve">világhírű </w:t>
      </w:r>
      <w:r w:rsidR="00802A63">
        <w:rPr>
          <w:rFonts w:ascii="Candara" w:hAnsi="Candara" w:cstheme="minorHAnsi"/>
          <w:b/>
          <w:bCs/>
          <w:sz w:val="28"/>
          <w:szCs w:val="28"/>
        </w:rPr>
        <w:t>szobr</w:t>
      </w:r>
      <w:r w:rsidR="00780D52">
        <w:rPr>
          <w:rFonts w:ascii="Candara" w:hAnsi="Candara" w:cstheme="minorHAnsi"/>
          <w:b/>
          <w:bCs/>
          <w:sz w:val="28"/>
          <w:szCs w:val="28"/>
        </w:rPr>
        <w:t>át árverezi</w:t>
      </w:r>
      <w:r w:rsidR="00802A63">
        <w:rPr>
          <w:rFonts w:ascii="Candara" w:hAnsi="Candara" w:cstheme="minorHAnsi"/>
          <w:b/>
          <w:bCs/>
          <w:sz w:val="28"/>
          <w:szCs w:val="28"/>
        </w:rPr>
        <w:t xml:space="preserve"> a BÁV </w:t>
      </w:r>
      <w:r w:rsidR="00780D52">
        <w:rPr>
          <w:rFonts w:ascii="Candara" w:hAnsi="Candara" w:cstheme="minorHAnsi"/>
          <w:b/>
          <w:bCs/>
          <w:sz w:val="28"/>
          <w:szCs w:val="28"/>
        </w:rPr>
        <w:t xml:space="preserve">a </w:t>
      </w:r>
      <w:r w:rsidR="00802A63">
        <w:rPr>
          <w:rFonts w:ascii="Candara" w:hAnsi="Candara" w:cstheme="minorHAnsi"/>
          <w:b/>
          <w:bCs/>
          <w:sz w:val="28"/>
          <w:szCs w:val="28"/>
        </w:rPr>
        <w:t xml:space="preserve">Centenáriumi </w:t>
      </w:r>
      <w:proofErr w:type="gramStart"/>
      <w:r w:rsidR="00802A63">
        <w:rPr>
          <w:rFonts w:ascii="Candara" w:hAnsi="Candara" w:cstheme="minorHAnsi"/>
          <w:b/>
          <w:bCs/>
          <w:sz w:val="28"/>
          <w:szCs w:val="28"/>
        </w:rPr>
        <w:t>aukcióján</w:t>
      </w:r>
      <w:proofErr w:type="gramEnd"/>
    </w:p>
    <w:p w14:paraId="630D1E07" w14:textId="1DEBA90D" w:rsidR="007322D7" w:rsidRDefault="00A1493E" w:rsidP="001C6708">
      <w:pPr>
        <w:spacing w:after="360"/>
        <w:jc w:val="both"/>
        <w:rPr>
          <w:rFonts w:ascii="Candara" w:hAnsi="Candara" w:cstheme="minorHAnsi"/>
          <w:b/>
        </w:rPr>
      </w:pPr>
      <w:r>
        <w:rPr>
          <w:b/>
          <w:bCs/>
          <w:color w:val="000000" w:themeColor="text1"/>
          <w:sz w:val="24"/>
          <w:szCs w:val="24"/>
        </w:rPr>
        <w:t xml:space="preserve">Igazi művészettörténeti </w:t>
      </w:r>
      <w:r w:rsidRPr="00DB499F">
        <w:rPr>
          <w:b/>
          <w:bCs/>
          <w:color w:val="000000" w:themeColor="text1"/>
          <w:sz w:val="24"/>
          <w:szCs w:val="24"/>
        </w:rPr>
        <w:t xml:space="preserve">szenzációnak számít Camille Claudel </w:t>
      </w:r>
      <w:proofErr w:type="gramStart"/>
      <w:r w:rsidRPr="00DB499F">
        <w:rPr>
          <w:b/>
          <w:bCs/>
          <w:i/>
          <w:iCs/>
          <w:color w:val="000000" w:themeColor="text1"/>
          <w:sz w:val="24"/>
          <w:szCs w:val="24"/>
        </w:rPr>
        <w:t>A</w:t>
      </w:r>
      <w:proofErr w:type="gramEnd"/>
      <w:r w:rsidRPr="00DB499F">
        <w:rPr>
          <w:b/>
          <w:bCs/>
          <w:i/>
          <w:iCs/>
          <w:color w:val="000000" w:themeColor="text1"/>
          <w:sz w:val="24"/>
          <w:szCs w:val="24"/>
        </w:rPr>
        <w:t xml:space="preserve"> könyörgő</w:t>
      </w:r>
      <w:r>
        <w:rPr>
          <w:b/>
          <w:bCs/>
          <w:color w:val="000000" w:themeColor="text1"/>
          <w:sz w:val="24"/>
          <w:szCs w:val="24"/>
        </w:rPr>
        <w:t xml:space="preserve"> című szobrának felbukkanása</w:t>
      </w:r>
      <w:r w:rsidR="004A4CD5" w:rsidRPr="004A4CD5">
        <w:rPr>
          <w:rFonts w:eastAsia="Times New Roman"/>
          <w:b/>
          <w:bCs/>
          <w:sz w:val="24"/>
          <w:szCs w:val="24"/>
          <w:lang w:eastAsia="hu-HU"/>
        </w:rPr>
        <w:t xml:space="preserve"> </w:t>
      </w:r>
      <w:r w:rsidR="004A4CD5" w:rsidRPr="00DB499F">
        <w:rPr>
          <w:rFonts w:eastAsia="Times New Roman"/>
          <w:b/>
          <w:bCs/>
          <w:sz w:val="24"/>
          <w:szCs w:val="24"/>
          <w:lang w:eastAsia="hu-HU"/>
        </w:rPr>
        <w:t xml:space="preserve">a BÁV </w:t>
      </w:r>
      <w:r w:rsidR="004A4CD5">
        <w:rPr>
          <w:rFonts w:eastAsia="Times New Roman"/>
          <w:b/>
          <w:bCs/>
          <w:sz w:val="24"/>
          <w:szCs w:val="24"/>
          <w:lang w:eastAsia="hu-HU"/>
        </w:rPr>
        <w:t>Centenáriumi árverésén</w:t>
      </w:r>
      <w:r w:rsidRPr="00DB499F">
        <w:rPr>
          <w:b/>
          <w:bCs/>
          <w:color w:val="000000" w:themeColor="text1"/>
          <w:sz w:val="24"/>
          <w:szCs w:val="24"/>
        </w:rPr>
        <w:t>. A</w:t>
      </w:r>
      <w:r w:rsidR="00F27B5A">
        <w:rPr>
          <w:b/>
          <w:bCs/>
          <w:color w:val="000000" w:themeColor="text1"/>
          <w:sz w:val="24"/>
          <w:szCs w:val="24"/>
        </w:rPr>
        <w:t xml:space="preserve"> világhírű szobrász, August</w:t>
      </w:r>
      <w:r w:rsidR="00582115">
        <w:rPr>
          <w:b/>
          <w:bCs/>
          <w:color w:val="000000" w:themeColor="text1"/>
          <w:sz w:val="24"/>
          <w:szCs w:val="24"/>
        </w:rPr>
        <w:t>e</w:t>
      </w:r>
      <w:r w:rsidR="00F27B5A">
        <w:rPr>
          <w:b/>
          <w:bCs/>
          <w:color w:val="000000" w:themeColor="text1"/>
          <w:sz w:val="24"/>
          <w:szCs w:val="24"/>
        </w:rPr>
        <w:t xml:space="preserve"> </w:t>
      </w:r>
      <w:r w:rsidRPr="00DB499F">
        <w:rPr>
          <w:b/>
          <w:bCs/>
          <w:color w:val="000000" w:themeColor="text1"/>
          <w:sz w:val="24"/>
          <w:szCs w:val="24"/>
        </w:rPr>
        <w:t xml:space="preserve">Rodin </w:t>
      </w:r>
      <w:r w:rsidR="00181E02">
        <w:rPr>
          <w:b/>
          <w:bCs/>
          <w:color w:val="000000" w:themeColor="text1"/>
          <w:sz w:val="24"/>
          <w:szCs w:val="24"/>
        </w:rPr>
        <w:t xml:space="preserve">iránti </w:t>
      </w:r>
      <w:r w:rsidRPr="00DB499F">
        <w:rPr>
          <w:b/>
          <w:bCs/>
          <w:color w:val="000000" w:themeColor="text1"/>
          <w:sz w:val="24"/>
          <w:szCs w:val="24"/>
        </w:rPr>
        <w:t xml:space="preserve">szerelmébe </w:t>
      </w:r>
      <w:r w:rsidR="00181E02">
        <w:rPr>
          <w:b/>
          <w:bCs/>
          <w:color w:val="000000" w:themeColor="text1"/>
          <w:sz w:val="24"/>
          <w:szCs w:val="24"/>
        </w:rPr>
        <w:t xml:space="preserve">végül </w:t>
      </w:r>
      <w:r w:rsidRPr="00DB499F">
        <w:rPr>
          <w:b/>
          <w:bCs/>
          <w:color w:val="000000" w:themeColor="text1"/>
          <w:sz w:val="24"/>
          <w:szCs w:val="24"/>
        </w:rPr>
        <w:t>beleőrülő szobrász</w:t>
      </w:r>
      <w:r>
        <w:rPr>
          <w:b/>
          <w:bCs/>
          <w:color w:val="000000" w:themeColor="text1"/>
          <w:sz w:val="24"/>
          <w:szCs w:val="24"/>
        </w:rPr>
        <w:t xml:space="preserve">nő </w:t>
      </w:r>
      <w:r w:rsidR="00181E02">
        <w:rPr>
          <w:b/>
          <w:bCs/>
          <w:color w:val="000000" w:themeColor="text1"/>
          <w:sz w:val="24"/>
          <w:szCs w:val="24"/>
        </w:rPr>
        <w:t xml:space="preserve">drámai </w:t>
      </w:r>
      <w:r w:rsidRPr="00DB499F">
        <w:rPr>
          <w:b/>
          <w:bCs/>
          <w:color w:val="000000" w:themeColor="text1"/>
          <w:sz w:val="24"/>
          <w:szCs w:val="24"/>
        </w:rPr>
        <w:t>alkotás</w:t>
      </w:r>
      <w:r>
        <w:rPr>
          <w:b/>
          <w:bCs/>
          <w:color w:val="000000" w:themeColor="text1"/>
          <w:sz w:val="24"/>
          <w:szCs w:val="24"/>
        </w:rPr>
        <w:t>á</w:t>
      </w:r>
      <w:r w:rsidRPr="00DB499F">
        <w:rPr>
          <w:b/>
          <w:bCs/>
          <w:color w:val="000000" w:themeColor="text1"/>
          <w:sz w:val="24"/>
          <w:szCs w:val="24"/>
        </w:rPr>
        <w:t>ra 34 mi</w:t>
      </w:r>
      <w:r>
        <w:rPr>
          <w:b/>
          <w:bCs/>
          <w:color w:val="000000" w:themeColor="text1"/>
          <w:sz w:val="24"/>
          <w:szCs w:val="24"/>
        </w:rPr>
        <w:t xml:space="preserve">llió forintról lehet </w:t>
      </w:r>
      <w:proofErr w:type="gramStart"/>
      <w:r>
        <w:rPr>
          <w:b/>
          <w:bCs/>
          <w:color w:val="000000" w:themeColor="text1"/>
          <w:sz w:val="24"/>
          <w:szCs w:val="24"/>
        </w:rPr>
        <w:t>licitálni</w:t>
      </w:r>
      <w:proofErr w:type="gramEnd"/>
      <w:r>
        <w:rPr>
          <w:b/>
          <w:bCs/>
          <w:color w:val="000000" w:themeColor="text1"/>
          <w:sz w:val="24"/>
          <w:szCs w:val="24"/>
        </w:rPr>
        <w:t>.</w:t>
      </w:r>
      <w:r w:rsidRPr="00DB499F">
        <w:rPr>
          <w:b/>
          <w:bCs/>
          <w:color w:val="000000" w:themeColor="text1"/>
          <w:sz w:val="24"/>
          <w:szCs w:val="24"/>
        </w:rPr>
        <w:t xml:space="preserve"> </w:t>
      </w:r>
      <w:r w:rsidR="003623CA">
        <w:rPr>
          <w:b/>
          <w:bCs/>
          <w:color w:val="000000" w:themeColor="text1"/>
          <w:sz w:val="24"/>
          <w:szCs w:val="24"/>
        </w:rPr>
        <w:t xml:space="preserve">Ezen felül </w:t>
      </w:r>
      <w:r w:rsidR="004A4CD5">
        <w:rPr>
          <w:rFonts w:eastAsia="Times New Roman"/>
          <w:b/>
          <w:bCs/>
          <w:sz w:val="24"/>
          <w:szCs w:val="24"/>
          <w:lang w:eastAsia="hu-HU"/>
        </w:rPr>
        <w:t>luxusórák, festmények</w:t>
      </w:r>
      <w:r w:rsidR="00F27B5A">
        <w:rPr>
          <w:rFonts w:eastAsia="Times New Roman"/>
          <w:b/>
          <w:bCs/>
          <w:sz w:val="24"/>
          <w:szCs w:val="24"/>
          <w:lang w:eastAsia="hu-HU"/>
        </w:rPr>
        <w:t xml:space="preserve">, </w:t>
      </w:r>
      <w:r>
        <w:rPr>
          <w:rFonts w:eastAsia="Times New Roman"/>
          <w:b/>
          <w:bCs/>
          <w:sz w:val="24"/>
          <w:szCs w:val="24"/>
          <w:lang w:eastAsia="hu-HU"/>
        </w:rPr>
        <w:t xml:space="preserve">a valaha volt legdrágább </w:t>
      </w:r>
      <w:proofErr w:type="gramStart"/>
      <w:r w:rsidR="004A4CD5">
        <w:rPr>
          <w:rFonts w:eastAsia="Times New Roman"/>
          <w:b/>
          <w:bCs/>
          <w:sz w:val="24"/>
          <w:szCs w:val="24"/>
          <w:lang w:eastAsia="hu-HU"/>
        </w:rPr>
        <w:t>aukciós</w:t>
      </w:r>
      <w:proofErr w:type="gramEnd"/>
      <w:r w:rsidR="004A4CD5">
        <w:rPr>
          <w:rFonts w:eastAsia="Times New Roman"/>
          <w:b/>
          <w:bCs/>
          <w:sz w:val="24"/>
          <w:szCs w:val="24"/>
          <w:lang w:eastAsia="hu-HU"/>
        </w:rPr>
        <w:t xml:space="preserve"> </w:t>
      </w:r>
      <w:r>
        <w:rPr>
          <w:rFonts w:eastAsia="Times New Roman"/>
          <w:b/>
          <w:bCs/>
          <w:sz w:val="24"/>
          <w:szCs w:val="24"/>
          <w:lang w:eastAsia="hu-HU"/>
        </w:rPr>
        <w:t>ékszer</w:t>
      </w:r>
      <w:r w:rsidR="003623CA">
        <w:rPr>
          <w:rFonts w:eastAsia="Times New Roman"/>
          <w:b/>
          <w:bCs/>
          <w:sz w:val="24"/>
          <w:szCs w:val="24"/>
          <w:lang w:eastAsia="hu-HU"/>
        </w:rPr>
        <w:t xml:space="preserve"> </w:t>
      </w:r>
      <w:r w:rsidR="00F27B5A">
        <w:rPr>
          <w:rFonts w:eastAsia="Times New Roman"/>
          <w:b/>
          <w:bCs/>
          <w:sz w:val="24"/>
          <w:szCs w:val="24"/>
          <w:lang w:eastAsia="hu-HU"/>
        </w:rPr>
        <w:t xml:space="preserve">és a </w:t>
      </w:r>
      <w:r>
        <w:rPr>
          <w:rFonts w:eastAsia="Times New Roman"/>
          <w:b/>
          <w:bCs/>
          <w:sz w:val="24"/>
          <w:szCs w:val="24"/>
          <w:lang w:eastAsia="hu-HU"/>
        </w:rPr>
        <w:t>magyar koronázási palást egy darabj</w:t>
      </w:r>
      <w:r w:rsidR="003623CA">
        <w:rPr>
          <w:rFonts w:eastAsia="Times New Roman"/>
          <w:b/>
          <w:bCs/>
          <w:sz w:val="24"/>
          <w:szCs w:val="24"/>
          <w:lang w:eastAsia="hu-HU"/>
        </w:rPr>
        <w:t xml:space="preserve">a is </w:t>
      </w:r>
      <w:r w:rsidR="00F27B5A">
        <w:rPr>
          <w:rFonts w:eastAsia="Times New Roman"/>
          <w:b/>
          <w:bCs/>
          <w:sz w:val="24"/>
          <w:szCs w:val="24"/>
          <w:lang w:eastAsia="hu-HU"/>
        </w:rPr>
        <w:t>árverésre kerül j</w:t>
      </w:r>
      <w:r w:rsidRPr="00DB499F">
        <w:rPr>
          <w:rFonts w:eastAsia="Times New Roman"/>
          <w:b/>
          <w:bCs/>
          <w:sz w:val="24"/>
          <w:szCs w:val="24"/>
          <w:lang w:eastAsia="hu-HU"/>
        </w:rPr>
        <w:t>únius 22-23-24-én, a MOM Kulturális Központban</w:t>
      </w:r>
      <w:r w:rsidRPr="00DB499F">
        <w:rPr>
          <w:b/>
          <w:bCs/>
          <w:color w:val="000000" w:themeColor="text1"/>
          <w:sz w:val="24"/>
          <w:szCs w:val="24"/>
        </w:rPr>
        <w:t xml:space="preserve">. </w:t>
      </w:r>
    </w:p>
    <w:p w14:paraId="7C8455E8" w14:textId="48A1A0C2" w:rsidR="00A1493E" w:rsidRDefault="007322D7" w:rsidP="001C6708">
      <w:pPr>
        <w:spacing w:after="360"/>
        <w:jc w:val="both"/>
        <w:rPr>
          <w:rFonts w:ascii="Candara" w:hAnsi="Candara" w:cstheme="minorHAnsi"/>
        </w:rPr>
      </w:pPr>
      <w:r w:rsidRPr="0000165A">
        <w:rPr>
          <w:rFonts w:ascii="Candara" w:hAnsi="Candara" w:cstheme="minorHAnsi"/>
        </w:rPr>
        <w:t>Á</w:t>
      </w:r>
      <w:r w:rsidR="00802A63" w:rsidRPr="0000165A">
        <w:rPr>
          <w:rFonts w:ascii="Candara" w:hAnsi="Candara" w:cstheme="minorHAnsi"/>
        </w:rPr>
        <w:t>rverés</w:t>
      </w:r>
      <w:r w:rsidRPr="0000165A">
        <w:rPr>
          <w:rFonts w:ascii="Candara" w:hAnsi="Candara" w:cstheme="minorHAnsi"/>
        </w:rPr>
        <w:t>ei</w:t>
      </w:r>
      <w:r w:rsidR="00802A63" w:rsidRPr="0000165A">
        <w:rPr>
          <w:rFonts w:ascii="Candara" w:hAnsi="Candara" w:cstheme="minorHAnsi"/>
        </w:rPr>
        <w:t xml:space="preserve"> 100 éves történetének eddigi</w:t>
      </w:r>
      <w:r w:rsidRPr="0000165A">
        <w:rPr>
          <w:rFonts w:ascii="Candara" w:hAnsi="Candara" w:cstheme="minorHAnsi"/>
        </w:rPr>
        <w:t xml:space="preserve"> legkülönlegesebb kollekciójával készül Centenáriumi </w:t>
      </w:r>
      <w:r w:rsidR="00254A51">
        <w:rPr>
          <w:rFonts w:ascii="Candara" w:hAnsi="Candara" w:cstheme="minorHAnsi"/>
        </w:rPr>
        <w:t>aukciójára</w:t>
      </w:r>
      <w:r w:rsidRPr="0000165A">
        <w:rPr>
          <w:rFonts w:ascii="Candara" w:hAnsi="Candara" w:cstheme="minorHAnsi"/>
        </w:rPr>
        <w:t xml:space="preserve"> a BÁV Aukciósház. Az esemény alkalmából eddig soha nem látott történelmi és művészettörténeti ritkaságok</w:t>
      </w:r>
      <w:r w:rsidR="00A1493E">
        <w:rPr>
          <w:rFonts w:ascii="Candara" w:hAnsi="Candara" w:cstheme="minorHAnsi"/>
        </w:rPr>
        <w:t xml:space="preserve"> kerülnek kalapács alá</w:t>
      </w:r>
      <w:r w:rsidRPr="0000165A">
        <w:rPr>
          <w:rFonts w:ascii="Candara" w:hAnsi="Candara" w:cstheme="minorHAnsi"/>
        </w:rPr>
        <w:t xml:space="preserve"> június 22-23-24-én</w:t>
      </w:r>
      <w:r w:rsidR="00A1493E">
        <w:rPr>
          <w:rFonts w:ascii="Candara" w:hAnsi="Candara" w:cstheme="minorHAnsi"/>
        </w:rPr>
        <w:t>,</w:t>
      </w:r>
      <w:r w:rsidRPr="0000165A">
        <w:rPr>
          <w:rFonts w:ascii="Candara" w:hAnsi="Candara" w:cstheme="minorHAnsi"/>
        </w:rPr>
        <w:t xml:space="preserve"> a MOM Kulturális Központb</w:t>
      </w:r>
      <w:r w:rsidR="00A1493E">
        <w:rPr>
          <w:rFonts w:ascii="Candara" w:hAnsi="Candara" w:cstheme="minorHAnsi"/>
        </w:rPr>
        <w:t xml:space="preserve">an, ahol személyesen és online is lehet majd licitálni. </w:t>
      </w:r>
    </w:p>
    <w:p w14:paraId="3196D062" w14:textId="194FE01A" w:rsidR="00F3359E" w:rsidRPr="002C3518" w:rsidRDefault="00F3359E" w:rsidP="00F3359E">
      <w:pPr>
        <w:spacing w:after="120"/>
        <w:rPr>
          <w:b/>
          <w:sz w:val="24"/>
          <w:szCs w:val="24"/>
        </w:rPr>
      </w:pPr>
      <w:r w:rsidRPr="002C3518">
        <w:rPr>
          <w:b/>
          <w:i/>
          <w:iCs/>
          <w:sz w:val="24"/>
          <w:szCs w:val="24"/>
        </w:rPr>
        <w:t>Az elrepült Isten</w:t>
      </w:r>
      <w:r>
        <w:rPr>
          <w:b/>
          <w:sz w:val="24"/>
          <w:szCs w:val="24"/>
        </w:rPr>
        <w:t xml:space="preserve"> – Camille Claudel  </w:t>
      </w:r>
    </w:p>
    <w:p w14:paraId="0E753EFD" w14:textId="7C3D190F" w:rsidR="004A4CD5" w:rsidRPr="004A4CD5" w:rsidRDefault="004A4CD5" w:rsidP="004A4CD5">
      <w:pPr>
        <w:jc w:val="both"/>
        <w:rPr>
          <w:rFonts w:ascii="Candara" w:hAnsi="Candara" w:cstheme="minorHAnsi"/>
          <w:b/>
          <w:bCs/>
        </w:rPr>
      </w:pPr>
      <w:r w:rsidRPr="004A4CD5">
        <w:rPr>
          <w:rFonts w:ascii="Candara" w:hAnsi="Candara" w:cstheme="minorHAnsi"/>
          <w:bCs/>
        </w:rPr>
        <w:t xml:space="preserve">Az ünnepi </w:t>
      </w:r>
      <w:proofErr w:type="gramStart"/>
      <w:r w:rsidRPr="004A4CD5">
        <w:rPr>
          <w:rFonts w:ascii="Candara" w:hAnsi="Candara" w:cstheme="minorHAnsi"/>
          <w:bCs/>
        </w:rPr>
        <w:t>aukció</w:t>
      </w:r>
      <w:proofErr w:type="gramEnd"/>
      <w:r w:rsidRPr="004A4CD5">
        <w:rPr>
          <w:rFonts w:ascii="Candara" w:hAnsi="Candara" w:cstheme="minorHAnsi"/>
          <w:bCs/>
        </w:rPr>
        <w:t xml:space="preserve"> legnagyobb szenzációja </w:t>
      </w:r>
      <w:r w:rsidRPr="004A4CD5">
        <w:rPr>
          <w:rFonts w:ascii="Candara" w:hAnsi="Candara" w:cstheme="minorHAnsi"/>
          <w:b/>
          <w:bCs/>
        </w:rPr>
        <w:t xml:space="preserve">Camille Claudel </w:t>
      </w:r>
      <w:r w:rsidRPr="004A4CD5">
        <w:rPr>
          <w:rFonts w:ascii="Candara" w:hAnsi="Candara" w:cstheme="minorHAnsi"/>
          <w:b/>
          <w:bCs/>
          <w:i/>
        </w:rPr>
        <w:t>A könyörgő</w:t>
      </w:r>
      <w:r w:rsidRPr="004A4CD5">
        <w:rPr>
          <w:rFonts w:ascii="Candara" w:hAnsi="Candara" w:cstheme="minorHAnsi"/>
          <w:b/>
          <w:bCs/>
        </w:rPr>
        <w:t xml:space="preserve"> (</w:t>
      </w:r>
      <w:proofErr w:type="spellStart"/>
      <w:r w:rsidRPr="004A4CD5">
        <w:rPr>
          <w:rFonts w:ascii="Candara" w:hAnsi="Candara" w:cstheme="minorHAnsi"/>
          <w:b/>
          <w:bCs/>
        </w:rPr>
        <w:t>L’Implorant</w:t>
      </w:r>
      <w:proofErr w:type="spellEnd"/>
      <w:r w:rsidRPr="004A4CD5">
        <w:rPr>
          <w:rFonts w:ascii="Candara" w:hAnsi="Candara" w:cstheme="minorHAnsi"/>
          <w:b/>
          <w:bCs/>
        </w:rPr>
        <w:t>) című szobra</w:t>
      </w:r>
      <w:r w:rsidRPr="004A4CD5">
        <w:rPr>
          <w:rFonts w:ascii="Candara" w:hAnsi="Candara" w:cstheme="minorHAnsi"/>
          <w:bCs/>
        </w:rPr>
        <w:t xml:space="preserve">. Camille 19 évesen lett a nála 24 évvel idősebb </w:t>
      </w:r>
      <w:proofErr w:type="spellStart"/>
      <w:r w:rsidRPr="004A4CD5">
        <w:rPr>
          <w:rFonts w:ascii="Candara" w:hAnsi="Candara" w:cstheme="minorHAnsi"/>
          <w:bCs/>
        </w:rPr>
        <w:t>Auguste</w:t>
      </w:r>
      <w:proofErr w:type="spellEnd"/>
      <w:r w:rsidRPr="004A4CD5">
        <w:rPr>
          <w:rFonts w:ascii="Candara" w:hAnsi="Candara" w:cstheme="minorHAnsi"/>
          <w:bCs/>
        </w:rPr>
        <w:t xml:space="preserve"> Rodin tanítványa, majd később szeretője és múzsája, aki számos alkotását </w:t>
      </w:r>
      <w:proofErr w:type="gramStart"/>
      <w:r w:rsidRPr="004A4CD5">
        <w:rPr>
          <w:rFonts w:ascii="Candara" w:hAnsi="Candara" w:cstheme="minorHAnsi"/>
          <w:bCs/>
        </w:rPr>
        <w:t>inspirálta</w:t>
      </w:r>
      <w:proofErr w:type="gramEnd"/>
      <w:r w:rsidRPr="004A4CD5">
        <w:rPr>
          <w:rFonts w:ascii="Candara" w:hAnsi="Candara" w:cstheme="minorHAnsi"/>
          <w:bCs/>
        </w:rPr>
        <w:t xml:space="preserve">. A kapcsolat már a kezdetektől egy szerelmi háromszög viszontagságai között vergődött, hiszen Rodin egész életét egy egyszerű varrónővel osztotta meg. A most árverésre kerülő szobor Claudel és Rodin 10 éves viharos kapcsolatának felbomlása után készült, s eredetileg </w:t>
      </w:r>
      <w:r w:rsidRPr="004A4CD5">
        <w:rPr>
          <w:rFonts w:ascii="Candara" w:hAnsi="Candara" w:cstheme="minorHAnsi"/>
          <w:bCs/>
          <w:i/>
        </w:rPr>
        <w:t>Az érett kor</w:t>
      </w:r>
      <w:r w:rsidRPr="004A4CD5">
        <w:rPr>
          <w:rFonts w:ascii="Candara" w:hAnsi="Candara" w:cstheme="minorHAnsi"/>
          <w:bCs/>
        </w:rPr>
        <w:t xml:space="preserve"> című szoborcsoportjának része volt. A megrázó erejű alkotásban Camille térden állva, reménytelenül könyörög szerelmének, akit idősebb társa elragad tőle. Rodin vissza sem tekintve lép tovább, így Camille epekedő kezei már nem érhetik el. A szerelmi háromszögből és a szoborcsoportból kiváló </w:t>
      </w:r>
      <w:r w:rsidRPr="004A4CD5">
        <w:rPr>
          <w:rFonts w:ascii="Candara" w:hAnsi="Candara" w:cstheme="minorHAnsi"/>
          <w:bCs/>
          <w:i/>
        </w:rPr>
        <w:t>könyörgő</w:t>
      </w:r>
      <w:r w:rsidRPr="004A4CD5">
        <w:rPr>
          <w:rFonts w:ascii="Candara" w:hAnsi="Candara" w:cstheme="minorHAnsi"/>
          <w:bCs/>
        </w:rPr>
        <w:t xml:space="preserve"> már az elhagyott, önálló nőt és művészt testesíti meg. Bár az elválás megtörtént, Camille érzelmileg soha nem tudta feldolgozni Rodin elvesztését. Rövid művészi életútját derékba törte a szellemén egyre jobban eluralkodó paranoia és skizofrénia, és 1913-ban elmegyógyintézetbe került, ahol élete végéig, még 30 éven át élt. Nem érhette meg művészetének elismerését, pedig szobrait ma már a világ legnagyobb gyűjteményei őrzik. </w:t>
      </w:r>
      <w:hyperlink r:id="rId8" w:history="1">
        <w:r w:rsidRPr="0024594B">
          <w:rPr>
            <w:rStyle w:val="Hiperhivatkozs"/>
            <w:rFonts w:ascii="Candara" w:hAnsi="Candara" w:cstheme="minorHAnsi"/>
            <w:b/>
            <w:bCs/>
          </w:rPr>
          <w:t>A 34 millió forintos kikiáltási árral árverésre kerülő szoborból</w:t>
        </w:r>
      </w:hyperlink>
      <w:r w:rsidRPr="004A4CD5">
        <w:rPr>
          <w:rFonts w:ascii="Candara" w:hAnsi="Candara" w:cstheme="minorHAnsi"/>
          <w:b/>
          <w:bCs/>
        </w:rPr>
        <w:t xml:space="preserve"> mindössze 58 számozott példány készült, magyarországi felbukkanása így igazi szenzációnak számít.</w:t>
      </w:r>
    </w:p>
    <w:p w14:paraId="0F842564" w14:textId="1F6C07D5" w:rsidR="005A6E6D" w:rsidRPr="00A95962" w:rsidRDefault="00F3359E" w:rsidP="00D47C78">
      <w:pPr>
        <w:jc w:val="both"/>
        <w:rPr>
          <w:rFonts w:ascii="Candara" w:hAnsi="Candara" w:cstheme="minorHAnsi"/>
          <w:b/>
          <w:bCs/>
        </w:rPr>
      </w:pPr>
      <w:r>
        <w:rPr>
          <w:rFonts w:ascii="Candara" w:hAnsi="Candara" w:cstheme="minorHAnsi"/>
          <w:b/>
          <w:bCs/>
        </w:rPr>
        <w:t>M</w:t>
      </w:r>
      <w:r w:rsidR="001D08B9" w:rsidRPr="00A95962">
        <w:rPr>
          <w:rFonts w:ascii="Candara" w:hAnsi="Candara" w:cstheme="minorHAnsi"/>
          <w:b/>
          <w:bCs/>
        </w:rPr>
        <w:t>egdőlhet az ékszerrekord</w:t>
      </w:r>
      <w:r>
        <w:rPr>
          <w:rFonts w:ascii="Candara" w:hAnsi="Candara" w:cstheme="minorHAnsi"/>
          <w:b/>
          <w:bCs/>
        </w:rPr>
        <w:t>?</w:t>
      </w:r>
    </w:p>
    <w:p w14:paraId="09D48AF1" w14:textId="3E63633B" w:rsidR="0025506E" w:rsidRPr="00261071" w:rsidRDefault="0025506E">
      <w:pPr>
        <w:jc w:val="both"/>
        <w:rPr>
          <w:rFonts w:cstheme="minorHAnsi"/>
          <w:sz w:val="24"/>
          <w:szCs w:val="24"/>
        </w:rPr>
      </w:pPr>
      <w:r w:rsidRPr="00E16CD9">
        <w:rPr>
          <w:rFonts w:ascii="Candara" w:hAnsi="Candara" w:cstheme="minorHAnsi"/>
        </w:rPr>
        <w:t>A háromnapos árverés a</w:t>
      </w:r>
      <w:r w:rsidR="004F1921">
        <w:rPr>
          <w:rFonts w:ascii="Candara" w:hAnsi="Candara" w:cstheme="minorHAnsi"/>
        </w:rPr>
        <w:t xml:space="preserve"> luxusórákkal veszi kezdetét</w:t>
      </w:r>
      <w:r w:rsidRPr="00E16CD9">
        <w:rPr>
          <w:rFonts w:ascii="Candara" w:hAnsi="Candara" w:cstheme="minorHAnsi"/>
        </w:rPr>
        <w:t xml:space="preserve">. </w:t>
      </w:r>
      <w:r>
        <w:rPr>
          <w:rFonts w:ascii="Candara" w:hAnsi="Candara" w:cstheme="minorHAnsi"/>
        </w:rPr>
        <w:t>A</w:t>
      </w:r>
      <w:r w:rsidRPr="00E16CD9">
        <w:rPr>
          <w:rFonts w:ascii="Candara" w:hAnsi="Candara" w:cstheme="minorHAnsi"/>
        </w:rPr>
        <w:t xml:space="preserve"> közel 80 tételnyi ritkaság </w:t>
      </w:r>
      <w:r>
        <w:rPr>
          <w:rFonts w:ascii="Candara" w:hAnsi="Candara" w:cstheme="minorHAnsi"/>
        </w:rPr>
        <w:t xml:space="preserve">sztártétele </w:t>
      </w:r>
      <w:r w:rsidRPr="00E16CD9">
        <w:rPr>
          <w:rFonts w:ascii="Candara" w:hAnsi="Candara" w:cstheme="minorHAnsi"/>
        </w:rPr>
        <w:t xml:space="preserve">a </w:t>
      </w:r>
      <w:proofErr w:type="spellStart"/>
      <w:r w:rsidRPr="00E16CD9">
        <w:rPr>
          <w:rFonts w:ascii="Candara" w:hAnsi="Candara" w:cstheme="minorHAnsi"/>
          <w:b/>
        </w:rPr>
        <w:t>Rolex</w:t>
      </w:r>
      <w:proofErr w:type="spellEnd"/>
      <w:r w:rsidRPr="00E16CD9">
        <w:rPr>
          <w:rFonts w:ascii="Candara" w:hAnsi="Candara" w:cstheme="minorHAnsi"/>
          <w:b/>
        </w:rPr>
        <w:t xml:space="preserve"> </w:t>
      </w:r>
      <w:proofErr w:type="spellStart"/>
      <w:r w:rsidRPr="00E16CD9">
        <w:rPr>
          <w:rFonts w:ascii="Candara" w:hAnsi="Candara" w:cstheme="minorHAnsi"/>
          <w:b/>
        </w:rPr>
        <w:t>Cosmograph</w:t>
      </w:r>
      <w:proofErr w:type="spellEnd"/>
      <w:r w:rsidRPr="00E16CD9">
        <w:rPr>
          <w:rFonts w:ascii="Candara" w:hAnsi="Candara" w:cstheme="minorHAnsi"/>
          <w:b/>
        </w:rPr>
        <w:t xml:space="preserve"> </w:t>
      </w:r>
      <w:proofErr w:type="spellStart"/>
      <w:r w:rsidRPr="00E16CD9">
        <w:rPr>
          <w:rFonts w:ascii="Candara" w:hAnsi="Candara" w:cstheme="minorHAnsi"/>
          <w:b/>
        </w:rPr>
        <w:t>Daytona</w:t>
      </w:r>
      <w:proofErr w:type="spellEnd"/>
      <w:r w:rsidRPr="00E16CD9">
        <w:rPr>
          <w:rFonts w:ascii="Candara" w:hAnsi="Candara" w:cstheme="minorHAnsi"/>
          <w:b/>
        </w:rPr>
        <w:t xml:space="preserve"> </w:t>
      </w:r>
      <w:r w:rsidRPr="00E16CD9">
        <w:rPr>
          <w:rFonts w:ascii="Candara" w:hAnsi="Candara" w:cstheme="minorHAnsi"/>
        </w:rPr>
        <w:t>különleges kiadású arany karórája</w:t>
      </w:r>
      <w:r>
        <w:rPr>
          <w:rFonts w:ascii="Candara" w:hAnsi="Candara" w:cstheme="minorHAnsi"/>
        </w:rPr>
        <w:t xml:space="preserve"> lesz. </w:t>
      </w:r>
      <w:r w:rsidRPr="00261071">
        <w:rPr>
          <w:rFonts w:cstheme="minorHAnsi"/>
          <w:sz w:val="24"/>
          <w:szCs w:val="24"/>
        </w:rPr>
        <w:t xml:space="preserve">Az autóversenyzők ikonikus modellje 1963-ban, a híres floridai </w:t>
      </w:r>
      <w:proofErr w:type="spellStart"/>
      <w:r w:rsidRPr="00261071">
        <w:rPr>
          <w:rFonts w:cstheme="minorHAnsi"/>
          <w:sz w:val="24"/>
          <w:szCs w:val="24"/>
        </w:rPr>
        <w:t>Daytona</w:t>
      </w:r>
      <w:proofErr w:type="spellEnd"/>
      <w:r w:rsidRPr="00261071">
        <w:rPr>
          <w:rFonts w:cstheme="minorHAnsi"/>
          <w:sz w:val="24"/>
          <w:szCs w:val="24"/>
        </w:rPr>
        <w:t xml:space="preserve"> versenypályáról kapta a nevét. </w:t>
      </w:r>
    </w:p>
    <w:p w14:paraId="0F84256A" w14:textId="470511E1" w:rsidR="0044011C" w:rsidRDefault="0044011C">
      <w:pPr>
        <w:jc w:val="both"/>
        <w:rPr>
          <w:rFonts w:ascii="Candara" w:hAnsi="Candara" w:cstheme="minorHAnsi"/>
          <w:color w:val="000000"/>
        </w:rPr>
      </w:pPr>
      <w:r w:rsidRPr="00E16CD9">
        <w:rPr>
          <w:rFonts w:ascii="Candara" w:hAnsi="Candara" w:cstheme="minorHAnsi"/>
        </w:rPr>
        <w:t xml:space="preserve">A BÁV </w:t>
      </w:r>
      <w:r w:rsidR="00D112FE" w:rsidRPr="00E16CD9">
        <w:rPr>
          <w:rFonts w:ascii="Candara" w:hAnsi="Candara" w:cstheme="minorHAnsi"/>
        </w:rPr>
        <w:t>aukcióinak történeté</w:t>
      </w:r>
      <w:r w:rsidR="00CE03DE" w:rsidRPr="00E16CD9">
        <w:rPr>
          <w:rFonts w:ascii="Candara" w:hAnsi="Candara" w:cstheme="minorHAnsi"/>
        </w:rPr>
        <w:t xml:space="preserve">ben </w:t>
      </w:r>
      <w:r w:rsidRPr="00E16CD9">
        <w:rPr>
          <w:rFonts w:ascii="Candara" w:hAnsi="Candara" w:cstheme="minorHAnsi"/>
        </w:rPr>
        <w:t>az ékszerek</w:t>
      </w:r>
      <w:r w:rsidR="00CE03DE" w:rsidRPr="00E16CD9">
        <w:rPr>
          <w:rFonts w:ascii="Candara" w:hAnsi="Candara" w:cstheme="minorHAnsi"/>
        </w:rPr>
        <w:t xml:space="preserve"> mindig </w:t>
      </w:r>
      <w:r w:rsidR="004F1921">
        <w:rPr>
          <w:rFonts w:ascii="Candara" w:hAnsi="Candara" w:cstheme="minorHAnsi"/>
        </w:rPr>
        <w:t>fontos</w:t>
      </w:r>
      <w:r w:rsidR="004F1921" w:rsidRPr="00E16CD9">
        <w:rPr>
          <w:rFonts w:ascii="Candara" w:hAnsi="Candara" w:cstheme="minorHAnsi"/>
        </w:rPr>
        <w:t xml:space="preserve"> </w:t>
      </w:r>
      <w:r w:rsidR="00CE03DE" w:rsidRPr="00E16CD9">
        <w:rPr>
          <w:rFonts w:ascii="Candara" w:hAnsi="Candara" w:cstheme="minorHAnsi"/>
        </w:rPr>
        <w:t>szerepet töltöttek be</w:t>
      </w:r>
      <w:r w:rsidR="00172031">
        <w:rPr>
          <w:rFonts w:ascii="Candara" w:hAnsi="Candara" w:cstheme="minorHAnsi"/>
        </w:rPr>
        <w:t xml:space="preserve">. Bár </w:t>
      </w:r>
      <w:r w:rsidRPr="00E16CD9">
        <w:rPr>
          <w:rFonts w:ascii="Candara" w:hAnsi="Candara" w:cstheme="minorHAnsi"/>
        </w:rPr>
        <w:t>az első, kifejezetten ékszeraukcióra egészen 1981-ig kellett várni</w:t>
      </w:r>
      <w:r w:rsidR="00172031">
        <w:rPr>
          <w:rFonts w:ascii="Candara" w:hAnsi="Candara" w:cstheme="minorHAnsi"/>
        </w:rPr>
        <w:t>, 40 évvel később</w:t>
      </w:r>
      <w:r w:rsidRPr="00E16CD9">
        <w:rPr>
          <w:rFonts w:ascii="Candara" w:hAnsi="Candara" w:cstheme="minorHAnsi"/>
        </w:rPr>
        <w:t xml:space="preserve"> már évenként dőlnek meg a több tízmilliós ékszerrekordok. </w:t>
      </w:r>
      <w:r w:rsidRPr="00E16CD9">
        <w:rPr>
          <w:rFonts w:ascii="Candara" w:hAnsi="Candara" w:cstheme="minorHAnsi"/>
          <w:bCs/>
        </w:rPr>
        <w:t>A</w:t>
      </w:r>
      <w:r w:rsidR="00D112FE" w:rsidRPr="00E16CD9">
        <w:rPr>
          <w:rFonts w:ascii="Candara" w:hAnsi="Candara" w:cstheme="minorHAnsi"/>
          <w:bCs/>
        </w:rPr>
        <w:t xml:space="preserve">z </w:t>
      </w:r>
      <w:r w:rsidR="0025506E">
        <w:rPr>
          <w:rFonts w:ascii="Candara" w:hAnsi="Candara" w:cstheme="minorHAnsi"/>
          <w:bCs/>
        </w:rPr>
        <w:t xml:space="preserve">ünnepi alkalomból </w:t>
      </w:r>
      <w:r w:rsidR="00D112FE" w:rsidRPr="00E16CD9">
        <w:rPr>
          <w:rFonts w:ascii="Candara" w:hAnsi="Candara" w:cstheme="minorHAnsi"/>
          <w:b/>
        </w:rPr>
        <w:t>a</w:t>
      </w:r>
      <w:r w:rsidRPr="00E16CD9">
        <w:rPr>
          <w:rFonts w:ascii="Candara" w:hAnsi="Candara" w:cstheme="minorHAnsi"/>
          <w:b/>
        </w:rPr>
        <w:t xml:space="preserve"> BÁV </w:t>
      </w:r>
      <w:r w:rsidR="0025506E">
        <w:rPr>
          <w:rFonts w:ascii="Candara" w:hAnsi="Candara" w:cstheme="minorHAnsi"/>
          <w:b/>
        </w:rPr>
        <w:t>történetének legdrágább</w:t>
      </w:r>
      <w:r w:rsidR="004F1921">
        <w:rPr>
          <w:rFonts w:ascii="Candara" w:hAnsi="Candara" w:cstheme="minorHAnsi"/>
          <w:b/>
        </w:rPr>
        <w:t>, 11 millió forintos</w:t>
      </w:r>
      <w:r w:rsidR="0025506E">
        <w:rPr>
          <w:rFonts w:ascii="Candara" w:hAnsi="Candara" w:cstheme="minorHAnsi"/>
          <w:b/>
        </w:rPr>
        <w:t xml:space="preserve"> kikiáltási árú ékszere is kalapács alá kerül. </w:t>
      </w:r>
      <w:r w:rsidRPr="00E16CD9">
        <w:rPr>
          <w:rFonts w:ascii="Candara" w:hAnsi="Candara" w:cstheme="minorHAnsi"/>
        </w:rPr>
        <w:t xml:space="preserve"> </w:t>
      </w:r>
      <w:r w:rsidRPr="00E16CD9">
        <w:rPr>
          <w:rFonts w:ascii="Candara" w:hAnsi="Candara" w:cstheme="minorHAnsi"/>
          <w:color w:val="000000"/>
        </w:rPr>
        <w:t>A</w:t>
      </w:r>
      <w:r w:rsidR="004F1921">
        <w:rPr>
          <w:rFonts w:ascii="Candara" w:hAnsi="Candara" w:cstheme="minorHAnsi"/>
          <w:color w:val="000000"/>
        </w:rPr>
        <w:t xml:space="preserve"> </w:t>
      </w:r>
      <w:r w:rsidR="004A4CD5">
        <w:rPr>
          <w:rFonts w:ascii="Candara" w:hAnsi="Candara" w:cstheme="minorHAnsi"/>
          <w:color w:val="000000"/>
        </w:rPr>
        <w:t>négy</w:t>
      </w:r>
      <w:r w:rsidR="004F1921">
        <w:rPr>
          <w:rFonts w:ascii="Candara" w:hAnsi="Candara" w:cstheme="minorHAnsi"/>
          <w:color w:val="000000"/>
        </w:rPr>
        <w:t xml:space="preserve">darabos </w:t>
      </w:r>
      <w:proofErr w:type="gramStart"/>
      <w:r w:rsidR="004F1921">
        <w:rPr>
          <w:rFonts w:ascii="Candara" w:hAnsi="Candara" w:cstheme="minorHAnsi"/>
          <w:color w:val="000000"/>
        </w:rPr>
        <w:t>kollekcióban</w:t>
      </w:r>
      <w:proofErr w:type="gramEnd"/>
      <w:r w:rsidR="0025506E">
        <w:rPr>
          <w:rFonts w:ascii="Candara" w:hAnsi="Candara" w:cstheme="minorHAnsi"/>
          <w:color w:val="000000"/>
        </w:rPr>
        <w:t xml:space="preserve"> a</w:t>
      </w:r>
      <w:r w:rsidRPr="00E16CD9">
        <w:rPr>
          <w:rFonts w:ascii="Candara" w:hAnsi="Candara" w:cstheme="minorHAnsi"/>
          <w:color w:val="000000"/>
        </w:rPr>
        <w:t xml:space="preserve"> bőkezűen </w:t>
      </w:r>
      <w:r w:rsidRPr="00E16CD9">
        <w:rPr>
          <w:rFonts w:ascii="Candara" w:hAnsi="Candara" w:cstheme="minorHAnsi"/>
          <w:color w:val="000000"/>
        </w:rPr>
        <w:lastRenderedPageBreak/>
        <w:t xml:space="preserve">felhasznált 18 karátos arany foglalatok, a több mint 60 karátnyi briliáns </w:t>
      </w:r>
      <w:r w:rsidR="0025506E">
        <w:rPr>
          <w:rFonts w:ascii="Candara" w:hAnsi="Candara" w:cstheme="minorHAnsi"/>
          <w:color w:val="000000"/>
        </w:rPr>
        <w:t>párosul a</w:t>
      </w:r>
      <w:r w:rsidR="0025506E" w:rsidRPr="00E16CD9">
        <w:rPr>
          <w:rFonts w:ascii="Candara" w:hAnsi="Candara" w:cstheme="minorHAnsi"/>
          <w:color w:val="000000"/>
        </w:rPr>
        <w:t xml:space="preserve"> </w:t>
      </w:r>
      <w:r w:rsidRPr="00E16CD9">
        <w:rPr>
          <w:rFonts w:ascii="Candara" w:hAnsi="Candara" w:cstheme="minorHAnsi"/>
          <w:color w:val="000000"/>
        </w:rPr>
        <w:t>tökéletes ékszerészmunkával</w:t>
      </w:r>
      <w:r w:rsidR="0025506E">
        <w:rPr>
          <w:rFonts w:ascii="Candara" w:hAnsi="Candara" w:cstheme="minorHAnsi"/>
          <w:color w:val="000000"/>
        </w:rPr>
        <w:t>.</w:t>
      </w:r>
    </w:p>
    <w:p w14:paraId="17B8D616" w14:textId="7170F40F" w:rsidR="0025506E" w:rsidRPr="00582115" w:rsidRDefault="0025506E">
      <w:pPr>
        <w:jc w:val="both"/>
        <w:rPr>
          <w:rFonts w:ascii="Candara" w:hAnsi="Candara" w:cstheme="minorHAnsi"/>
          <w:b/>
          <w:bCs/>
          <w:color w:val="000000"/>
        </w:rPr>
      </w:pPr>
      <w:r w:rsidRPr="0025506E">
        <w:rPr>
          <w:rFonts w:ascii="Candara" w:hAnsi="Candara" w:cstheme="minorHAnsi"/>
          <w:color w:val="000000"/>
        </w:rPr>
        <w:t xml:space="preserve">A nap </w:t>
      </w:r>
      <w:r w:rsidR="00226681">
        <w:rPr>
          <w:rFonts w:ascii="Candara" w:hAnsi="Candara" w:cstheme="minorHAnsi"/>
          <w:color w:val="000000"/>
        </w:rPr>
        <w:t>külön</w:t>
      </w:r>
      <w:r w:rsidR="00615C96">
        <w:rPr>
          <w:rFonts w:ascii="Candara" w:hAnsi="Candara" w:cstheme="minorHAnsi"/>
          <w:color w:val="000000"/>
        </w:rPr>
        <w:t xml:space="preserve"> érdeklődésre számot tartó </w:t>
      </w:r>
      <w:r w:rsidR="00226681" w:rsidRPr="0025506E">
        <w:rPr>
          <w:rFonts w:ascii="Candara" w:hAnsi="Candara" w:cstheme="minorHAnsi"/>
          <w:color w:val="000000"/>
        </w:rPr>
        <w:t xml:space="preserve">tétele </w:t>
      </w:r>
      <w:r w:rsidRPr="0025506E">
        <w:rPr>
          <w:rFonts w:ascii="Candara" w:hAnsi="Candara" w:cstheme="minorHAnsi"/>
          <w:color w:val="000000"/>
        </w:rPr>
        <w:t xml:space="preserve">egy igazi </w:t>
      </w:r>
      <w:proofErr w:type="gramStart"/>
      <w:r w:rsidRPr="0025506E">
        <w:rPr>
          <w:rFonts w:ascii="Candara" w:hAnsi="Candara" w:cstheme="minorHAnsi"/>
          <w:color w:val="000000"/>
        </w:rPr>
        <w:t>kuriózum</w:t>
      </w:r>
      <w:proofErr w:type="gramEnd"/>
      <w:r w:rsidRPr="0025506E">
        <w:rPr>
          <w:rFonts w:ascii="Candara" w:hAnsi="Candara" w:cstheme="minorHAnsi"/>
          <w:color w:val="000000"/>
        </w:rPr>
        <w:t xml:space="preserve">: </w:t>
      </w:r>
      <w:r w:rsidRPr="00582115">
        <w:rPr>
          <w:rFonts w:ascii="Candara" w:hAnsi="Candara" w:cstheme="minorHAnsi"/>
          <w:b/>
          <w:color w:val="000000"/>
        </w:rPr>
        <w:t>a magyar koronázási palást</w:t>
      </w:r>
      <w:r w:rsidRPr="0025506E">
        <w:rPr>
          <w:rFonts w:ascii="Candara" w:hAnsi="Candara" w:cstheme="minorHAnsi"/>
          <w:b/>
          <w:color w:val="000000"/>
        </w:rPr>
        <w:t xml:space="preserve"> </w:t>
      </w:r>
      <w:r w:rsidRPr="00582115">
        <w:rPr>
          <w:rFonts w:ascii="Candara" w:hAnsi="Candara" w:cstheme="minorHAnsi"/>
          <w:b/>
          <w:bCs/>
          <w:color w:val="000000"/>
        </w:rPr>
        <w:t>egy darabja kerül árverésre</w:t>
      </w:r>
      <w:r w:rsidRPr="0025506E">
        <w:rPr>
          <w:rFonts w:ascii="Candara" w:hAnsi="Candara" w:cstheme="minorHAnsi"/>
          <w:bCs/>
          <w:color w:val="000000"/>
        </w:rPr>
        <w:t xml:space="preserve">. Az eredetileg Szent István király és Gizella királyné által adományozott miseruhából készült palást a magyar királyok koronázási viseletének elengedhetetlen része volt. Mivel az 1849-es szabadságharc után a koronázási jelvényekkel együtt egy ládába rejtve elásták, az erősen megrongálódott paláston Ferenc József 1867-es koronázása előtt jelentős átalakításokat </w:t>
      </w:r>
      <w:r w:rsidR="00615C96" w:rsidRPr="0025506E">
        <w:rPr>
          <w:rFonts w:ascii="Candara" w:hAnsi="Candara" w:cstheme="minorHAnsi"/>
          <w:bCs/>
          <w:color w:val="000000"/>
        </w:rPr>
        <w:t>végez</w:t>
      </w:r>
      <w:r w:rsidR="00615C96">
        <w:rPr>
          <w:rFonts w:ascii="Candara" w:hAnsi="Candara" w:cstheme="minorHAnsi"/>
          <w:bCs/>
          <w:color w:val="000000"/>
        </w:rPr>
        <w:t>tek</w:t>
      </w:r>
      <w:r w:rsidRPr="0025506E">
        <w:rPr>
          <w:rFonts w:ascii="Candara" w:hAnsi="Candara" w:cstheme="minorHAnsi"/>
          <w:bCs/>
          <w:color w:val="000000"/>
        </w:rPr>
        <w:t>. Ekkor került ki belőle a most árverésre kerülő</w:t>
      </w:r>
      <w:r w:rsidR="004F1921">
        <w:rPr>
          <w:rFonts w:ascii="Candara" w:hAnsi="Candara" w:cstheme="minorHAnsi"/>
          <w:bCs/>
          <w:color w:val="000000"/>
        </w:rPr>
        <w:t>,</w:t>
      </w:r>
      <w:r w:rsidRPr="0025506E">
        <w:rPr>
          <w:rFonts w:ascii="Candara" w:hAnsi="Candara" w:cstheme="minorHAnsi"/>
          <w:bCs/>
          <w:color w:val="000000"/>
        </w:rPr>
        <w:t xml:space="preserve"> aranyszálakkal hímzett és igazgyöngyökkel díszített </w:t>
      </w:r>
      <w:r>
        <w:rPr>
          <w:rFonts w:ascii="Candara" w:hAnsi="Candara" w:cstheme="minorHAnsi"/>
          <w:bCs/>
          <w:color w:val="000000"/>
        </w:rPr>
        <w:t>darab</w:t>
      </w:r>
      <w:r w:rsidRPr="0025506E">
        <w:rPr>
          <w:rFonts w:ascii="Candara" w:hAnsi="Candara" w:cstheme="minorHAnsi"/>
          <w:bCs/>
          <w:color w:val="000000"/>
        </w:rPr>
        <w:t xml:space="preserve"> is, amelynek </w:t>
      </w:r>
      <w:r w:rsidRPr="00582115">
        <w:rPr>
          <w:rFonts w:ascii="Candara" w:hAnsi="Candara" w:cstheme="minorHAnsi"/>
          <w:b/>
          <w:bCs/>
          <w:color w:val="000000"/>
        </w:rPr>
        <w:t xml:space="preserve">felbukkanása új </w:t>
      </w:r>
      <w:r w:rsidR="00615C96">
        <w:rPr>
          <w:rFonts w:ascii="Candara" w:hAnsi="Candara" w:cstheme="minorHAnsi"/>
          <w:b/>
          <w:bCs/>
          <w:color w:val="000000"/>
        </w:rPr>
        <w:t>ismeret</w:t>
      </w:r>
      <w:r w:rsidR="00615C96" w:rsidRPr="00582115">
        <w:rPr>
          <w:rFonts w:ascii="Candara" w:hAnsi="Candara" w:cstheme="minorHAnsi"/>
          <w:b/>
          <w:bCs/>
          <w:color w:val="000000"/>
        </w:rPr>
        <w:t xml:space="preserve">ekkel </w:t>
      </w:r>
      <w:r w:rsidRPr="00582115">
        <w:rPr>
          <w:rFonts w:ascii="Candara" w:hAnsi="Candara" w:cstheme="minorHAnsi"/>
          <w:b/>
          <w:bCs/>
          <w:color w:val="000000"/>
        </w:rPr>
        <w:t xml:space="preserve">gazdagította a koronázási palást fordulatokban gazdag ezeréves történetét. </w:t>
      </w:r>
    </w:p>
    <w:p w14:paraId="0F84256F" w14:textId="3280D08A" w:rsidR="0044011C" w:rsidRPr="00E16CD9" w:rsidRDefault="0044011C" w:rsidP="0044011C">
      <w:pPr>
        <w:jc w:val="both"/>
        <w:rPr>
          <w:rFonts w:ascii="Candara" w:hAnsi="Candara" w:cs="Times New Roman"/>
        </w:rPr>
      </w:pPr>
      <w:r w:rsidRPr="00E16CD9">
        <w:rPr>
          <w:rFonts w:ascii="Candara" w:hAnsi="Candara" w:cs="Times New Roman"/>
          <w:bCs/>
        </w:rPr>
        <w:t xml:space="preserve">A történeti ezüstanyag </w:t>
      </w:r>
      <w:r w:rsidR="00B46AD1">
        <w:rPr>
          <w:rFonts w:ascii="Candara" w:hAnsi="Candara" w:cs="Times New Roman"/>
          <w:bCs/>
        </w:rPr>
        <w:t>kiemelkedő tétele</w:t>
      </w:r>
      <w:r w:rsidRPr="00E16CD9">
        <w:rPr>
          <w:rFonts w:ascii="Candara" w:hAnsi="Candara" w:cs="Times New Roman"/>
          <w:bCs/>
        </w:rPr>
        <w:t xml:space="preserve"> az a 280 ezer forintról induló, a </w:t>
      </w:r>
      <w:r w:rsidRPr="00E16CD9">
        <w:rPr>
          <w:rFonts w:ascii="Candara" w:hAnsi="Candara" w:cs="Times New Roman"/>
          <w:b/>
        </w:rPr>
        <w:t xml:space="preserve">budavári palota készletéből származó ragutál, </w:t>
      </w:r>
      <w:r w:rsidRPr="00B45E32">
        <w:rPr>
          <w:rFonts w:ascii="Candara" w:hAnsi="Candara" w:cs="Times New Roman"/>
          <w:bCs/>
        </w:rPr>
        <w:t>amelyet I. Ferenc József osztrák császár és magyar király monogramja díszít</w:t>
      </w:r>
      <w:r w:rsidRPr="00E16CD9">
        <w:rPr>
          <w:rFonts w:ascii="Candara" w:hAnsi="Candara" w:cs="Times New Roman"/>
        </w:rPr>
        <w:t xml:space="preserve">. </w:t>
      </w:r>
      <w:r w:rsidR="0025506E" w:rsidRPr="0025506E">
        <w:rPr>
          <w:rFonts w:ascii="Candara" w:hAnsi="Candara" w:cs="Times New Roman"/>
          <w:bCs/>
        </w:rPr>
        <w:t>A készlet ritkaságát mutatja, hogy eddig csupán egyetlen, szintén a BÁV-</w:t>
      </w:r>
      <w:r w:rsidR="005B5113">
        <w:rPr>
          <w:rFonts w:ascii="Candara" w:hAnsi="Candara" w:cs="Times New Roman"/>
          <w:bCs/>
        </w:rPr>
        <w:t>nál felbukkant darabját ismerték a művészettörténészek</w:t>
      </w:r>
      <w:r w:rsidR="0025506E" w:rsidRPr="0025506E">
        <w:rPr>
          <w:rFonts w:ascii="Candara" w:hAnsi="Candara" w:cs="Times New Roman"/>
          <w:bCs/>
        </w:rPr>
        <w:t>.</w:t>
      </w:r>
      <w:r w:rsidR="00742A32">
        <w:rPr>
          <w:rFonts w:ascii="Candara" w:hAnsi="Candara" w:cs="Times New Roman"/>
          <w:bCs/>
        </w:rPr>
        <w:t xml:space="preserve"> A műtárgynapon</w:t>
      </w:r>
      <w:r w:rsidR="0025506E">
        <w:rPr>
          <w:rFonts w:ascii="Candara" w:hAnsi="Candara" w:cs="Times New Roman"/>
          <w:bCs/>
        </w:rPr>
        <w:t xml:space="preserve"> </w:t>
      </w:r>
      <w:proofErr w:type="gramStart"/>
      <w:r w:rsidR="0025506E" w:rsidRPr="005B5113">
        <w:rPr>
          <w:rFonts w:ascii="Candara" w:hAnsi="Candara" w:cs="Times New Roman"/>
          <w:b/>
          <w:bCs/>
        </w:rPr>
        <w:t>licitálhatnak</w:t>
      </w:r>
      <w:proofErr w:type="gramEnd"/>
      <w:r w:rsidR="0025506E">
        <w:rPr>
          <w:rFonts w:ascii="Candara" w:hAnsi="Candara" w:cs="Times New Roman"/>
          <w:bCs/>
        </w:rPr>
        <w:t xml:space="preserve"> még többek között egy ritka </w:t>
      </w:r>
      <w:r w:rsidR="0025506E" w:rsidRPr="005B5113">
        <w:rPr>
          <w:rFonts w:ascii="Candara" w:hAnsi="Candara" w:cs="Times New Roman"/>
          <w:b/>
          <w:bCs/>
        </w:rPr>
        <w:t>Tiffany-lámpára, egy egyedülálló Zsolnay-vázára és Gorka Lívia eddig soha nem látott térplasztikáira is</w:t>
      </w:r>
      <w:r w:rsidR="0025506E">
        <w:rPr>
          <w:rFonts w:ascii="Candara" w:hAnsi="Candara" w:cs="Times New Roman"/>
          <w:bCs/>
        </w:rPr>
        <w:t xml:space="preserve">. </w:t>
      </w:r>
    </w:p>
    <w:p w14:paraId="0D8240EA" w14:textId="43413840" w:rsidR="00E00D63" w:rsidRPr="00B45E32" w:rsidRDefault="004F1921">
      <w:pPr>
        <w:jc w:val="both"/>
        <w:rPr>
          <w:rFonts w:ascii="Candara" w:hAnsi="Candara"/>
        </w:rPr>
      </w:pPr>
      <w:r w:rsidRPr="004F1921">
        <w:rPr>
          <w:rFonts w:ascii="Candara" w:hAnsi="Candara" w:cs="Times New Roman"/>
          <w:bCs/>
        </w:rPr>
        <w:t xml:space="preserve">A festménynap sem telik eseménytelenül, hiszen </w:t>
      </w:r>
      <w:r w:rsidRPr="004F1921">
        <w:rPr>
          <w:rFonts w:ascii="Candara" w:hAnsi="Candara" w:cs="Times New Roman"/>
        </w:rPr>
        <w:t xml:space="preserve">kalapács alá kerül </w:t>
      </w:r>
      <w:r w:rsidR="005B5113">
        <w:rPr>
          <w:rFonts w:ascii="Candara" w:hAnsi="Candara" w:cs="Times New Roman"/>
        </w:rPr>
        <w:t>egy</w:t>
      </w:r>
      <w:r w:rsidRPr="004F1921">
        <w:rPr>
          <w:rFonts w:ascii="Candara" w:hAnsi="Candara" w:cs="Times New Roman"/>
        </w:rPr>
        <w:t xml:space="preserve"> toszkán festő </w:t>
      </w:r>
      <w:r w:rsidR="00615C96" w:rsidRPr="004F1921">
        <w:rPr>
          <w:rFonts w:ascii="Candara" w:hAnsi="Candara" w:cs="Times New Roman"/>
        </w:rPr>
        <w:t>1520 körül készült,</w:t>
      </w:r>
      <w:r w:rsidR="00615C96">
        <w:rPr>
          <w:rFonts w:ascii="Candara" w:hAnsi="Candara" w:cs="Times New Roman"/>
        </w:rPr>
        <w:t xml:space="preserve"> </w:t>
      </w:r>
      <w:r w:rsidR="00742A32">
        <w:rPr>
          <w:rFonts w:ascii="Candara" w:hAnsi="Candara" w:cs="Times New Roman"/>
        </w:rPr>
        <w:t xml:space="preserve">lenyűgöző </w:t>
      </w:r>
      <w:r w:rsidRPr="004F1921">
        <w:rPr>
          <w:rFonts w:ascii="Candara" w:hAnsi="Candara" w:cs="Times New Roman"/>
        </w:rPr>
        <w:t>Madonna</w:t>
      </w:r>
      <w:r w:rsidR="00615C96">
        <w:rPr>
          <w:rFonts w:ascii="Candara" w:hAnsi="Candara" w:cs="Times New Roman"/>
        </w:rPr>
        <w:t>-</w:t>
      </w:r>
      <w:r w:rsidRPr="004F1921">
        <w:rPr>
          <w:rFonts w:ascii="Candara" w:hAnsi="Candara" w:cs="Times New Roman"/>
        </w:rPr>
        <w:t xml:space="preserve">ábrázolása. </w:t>
      </w:r>
      <w:r w:rsidR="00742A32">
        <w:rPr>
          <w:rFonts w:ascii="Candara" w:hAnsi="Candara" w:cs="Times New Roman"/>
        </w:rPr>
        <w:t>Emellett</w:t>
      </w:r>
      <w:r w:rsidR="00582115">
        <w:rPr>
          <w:rFonts w:ascii="Candara" w:hAnsi="Candara" w:cs="Times New Roman"/>
        </w:rPr>
        <w:t xml:space="preserve"> </w:t>
      </w:r>
      <w:r w:rsidR="003623CA">
        <w:rPr>
          <w:rFonts w:ascii="Candara" w:hAnsi="Candara" w:cs="Times New Roman"/>
        </w:rPr>
        <w:t>m</w:t>
      </w:r>
      <w:r w:rsidR="00613E04" w:rsidRPr="00B45E32">
        <w:rPr>
          <w:rFonts w:ascii="Candara" w:hAnsi="Candara"/>
        </w:rPr>
        <w:t xml:space="preserve">űvészettörténeti szempontból is </w:t>
      </w:r>
      <w:r w:rsidR="00394B04" w:rsidRPr="00B45E32">
        <w:rPr>
          <w:rFonts w:ascii="Candara" w:hAnsi="Candara"/>
        </w:rPr>
        <w:t>az egyik leg</w:t>
      </w:r>
      <w:r w:rsidR="00613E04" w:rsidRPr="00B45E32">
        <w:rPr>
          <w:rFonts w:ascii="Candara" w:hAnsi="Candara"/>
        </w:rPr>
        <w:t>izgalmas</w:t>
      </w:r>
      <w:r w:rsidR="00394B04" w:rsidRPr="00B45E32">
        <w:rPr>
          <w:rFonts w:ascii="Candara" w:hAnsi="Candara"/>
        </w:rPr>
        <w:t>abb</w:t>
      </w:r>
      <w:r w:rsidR="00613E04" w:rsidRPr="00B45E32">
        <w:rPr>
          <w:rFonts w:ascii="Candara" w:hAnsi="Candara"/>
        </w:rPr>
        <w:t xml:space="preserve"> alkotás </w:t>
      </w:r>
      <w:r w:rsidR="00613E04" w:rsidRPr="00B45E32">
        <w:rPr>
          <w:rFonts w:ascii="Candara" w:hAnsi="Candara"/>
          <w:b/>
          <w:bCs/>
        </w:rPr>
        <w:t>Rippl-Rónai József</w:t>
      </w:r>
      <w:r w:rsidR="00613E04" w:rsidRPr="00B45E32">
        <w:rPr>
          <w:rFonts w:ascii="Candara" w:hAnsi="Candara"/>
        </w:rPr>
        <w:t xml:space="preserve"> </w:t>
      </w:r>
      <w:r w:rsidR="00615C96">
        <w:rPr>
          <w:rFonts w:ascii="Candara" w:hAnsi="Candara"/>
        </w:rPr>
        <w:t>legkorábbi</w:t>
      </w:r>
      <w:r w:rsidR="00615C96" w:rsidRPr="00B45E32">
        <w:rPr>
          <w:rFonts w:ascii="Candara" w:hAnsi="Candara"/>
        </w:rPr>
        <w:t xml:space="preserve"> </w:t>
      </w:r>
      <w:r w:rsidR="00613E04" w:rsidRPr="00B45E32">
        <w:rPr>
          <w:rFonts w:ascii="Candara" w:hAnsi="Candara"/>
        </w:rPr>
        <w:t>ismert ra</w:t>
      </w:r>
      <w:r w:rsidR="00392D79" w:rsidRPr="00B45E32">
        <w:rPr>
          <w:rFonts w:ascii="Candara" w:hAnsi="Candara"/>
        </w:rPr>
        <w:t>jza, amelyet 1</w:t>
      </w:r>
      <w:r w:rsidR="00E00EF8">
        <w:rPr>
          <w:rFonts w:ascii="Candara" w:hAnsi="Candara"/>
        </w:rPr>
        <w:t>9</w:t>
      </w:r>
      <w:r w:rsidR="00392D79" w:rsidRPr="00B45E32">
        <w:rPr>
          <w:rFonts w:ascii="Candara" w:hAnsi="Candara"/>
        </w:rPr>
        <w:t xml:space="preserve"> évesen a kor színészideáljáról, Blaha Lujzáról készített</w:t>
      </w:r>
      <w:r w:rsidR="003623CA">
        <w:rPr>
          <w:rFonts w:ascii="Candara" w:hAnsi="Candara"/>
        </w:rPr>
        <w:t>.</w:t>
      </w:r>
    </w:p>
    <w:p w14:paraId="1D8CEE3C" w14:textId="560DAA65" w:rsidR="0060235E" w:rsidRPr="008B681E" w:rsidRDefault="004F1921">
      <w:pPr>
        <w:jc w:val="both"/>
        <w:rPr>
          <w:rFonts w:ascii="Candara" w:hAnsi="Candara"/>
          <w:bCs/>
        </w:rPr>
      </w:pPr>
      <w:r>
        <w:rPr>
          <w:rFonts w:ascii="Candara" w:hAnsi="Candara"/>
        </w:rPr>
        <w:t xml:space="preserve">Az aukciós kiállítás </w:t>
      </w:r>
      <w:r w:rsidR="008B681E" w:rsidRPr="00E16CD9">
        <w:rPr>
          <w:rFonts w:ascii="Candara" w:hAnsi="Candara"/>
        </w:rPr>
        <w:t xml:space="preserve">június 12. és 20. között </w:t>
      </w:r>
      <w:r w:rsidR="00742A32">
        <w:rPr>
          <w:rFonts w:ascii="Candara" w:hAnsi="Candara"/>
        </w:rPr>
        <w:t xml:space="preserve">tekinthető meg </w:t>
      </w:r>
      <w:r w:rsidR="008B681E" w:rsidRPr="00E16CD9">
        <w:rPr>
          <w:rFonts w:ascii="Candara" w:hAnsi="Candara"/>
        </w:rPr>
        <w:t>a BÁV Aukciósház</w:t>
      </w:r>
      <w:r>
        <w:rPr>
          <w:rFonts w:ascii="Candara" w:hAnsi="Candara"/>
        </w:rPr>
        <w:t xml:space="preserve">ban </w:t>
      </w:r>
      <w:r w:rsidR="008B681E" w:rsidRPr="00E16CD9">
        <w:rPr>
          <w:rFonts w:ascii="Candara" w:hAnsi="Candara"/>
        </w:rPr>
        <w:t xml:space="preserve">(1052 Budapest, Bécsi utca </w:t>
      </w:r>
      <w:r>
        <w:rPr>
          <w:rFonts w:ascii="Candara" w:hAnsi="Candara"/>
        </w:rPr>
        <w:t>1</w:t>
      </w:r>
      <w:r w:rsidR="008B681E" w:rsidRPr="00E16CD9">
        <w:rPr>
          <w:rFonts w:ascii="Candara" w:hAnsi="Candara"/>
        </w:rPr>
        <w:t>.).</w:t>
      </w:r>
      <w:r>
        <w:rPr>
          <w:rFonts w:ascii="Candara" w:hAnsi="Candara"/>
        </w:rPr>
        <w:t xml:space="preserve"> Az árverést június 22-23-24-én </w:t>
      </w:r>
      <w:r w:rsidR="00742A32">
        <w:rPr>
          <w:rFonts w:ascii="Candara" w:hAnsi="Candara"/>
        </w:rPr>
        <w:t>rendezik meg</w:t>
      </w:r>
      <w:r>
        <w:rPr>
          <w:rFonts w:ascii="Candara" w:hAnsi="Candara"/>
        </w:rPr>
        <w:t xml:space="preserve"> a </w:t>
      </w:r>
      <w:r w:rsidR="00742A32">
        <w:rPr>
          <w:rFonts w:ascii="Candara" w:hAnsi="Candara"/>
        </w:rPr>
        <w:t>MOM</w:t>
      </w:r>
      <w:r>
        <w:rPr>
          <w:rFonts w:ascii="Candara" w:hAnsi="Candara"/>
        </w:rPr>
        <w:t xml:space="preserve"> Kulturális Központ Színháztermében, ahol </w:t>
      </w:r>
      <w:r w:rsidR="003623CA">
        <w:rPr>
          <w:rFonts w:ascii="Candara" w:hAnsi="Candara"/>
        </w:rPr>
        <w:t xml:space="preserve">az érdeklődők </w:t>
      </w:r>
      <w:r>
        <w:rPr>
          <w:rFonts w:ascii="Candara" w:hAnsi="Candara"/>
        </w:rPr>
        <w:t xml:space="preserve">személyesen és online is </w:t>
      </w:r>
      <w:proofErr w:type="gramStart"/>
      <w:r>
        <w:rPr>
          <w:rFonts w:ascii="Candara" w:hAnsi="Candara"/>
        </w:rPr>
        <w:t>licitálhatnak</w:t>
      </w:r>
      <w:proofErr w:type="gramEnd"/>
      <w:r>
        <w:rPr>
          <w:rFonts w:ascii="Candara" w:hAnsi="Candara"/>
        </w:rPr>
        <w:t xml:space="preserve">. </w:t>
      </w:r>
      <w:r w:rsidR="008B681E" w:rsidRPr="00E16CD9">
        <w:rPr>
          <w:rFonts w:ascii="Candara" w:hAnsi="Candara"/>
        </w:rPr>
        <w:t xml:space="preserve">Az árverésre vételi- és telefonos- </w:t>
      </w:r>
      <w:hyperlink r:id="rId9" w:history="1">
        <w:r w:rsidR="008B681E" w:rsidRPr="00E16CD9">
          <w:rPr>
            <w:rStyle w:val="Hiperhivatkozs"/>
            <w:rFonts w:ascii="Candara" w:hAnsi="Candara"/>
          </w:rPr>
          <w:t>megbízás</w:t>
        </w:r>
      </w:hyperlink>
      <w:r w:rsidR="008B681E" w:rsidRPr="00E16CD9">
        <w:rPr>
          <w:rFonts w:ascii="Candara" w:hAnsi="Candara"/>
        </w:rPr>
        <w:t xml:space="preserve"> is leadható a BÁV Aukciósházban vagy az </w:t>
      </w:r>
      <w:hyperlink r:id="rId10" w:history="1">
        <w:r w:rsidR="008B681E" w:rsidRPr="00E16CD9">
          <w:rPr>
            <w:rStyle w:val="Hiperhivatkozs"/>
            <w:rFonts w:ascii="Candara" w:hAnsi="Candara"/>
          </w:rPr>
          <w:t>aukcio@bav.hu</w:t>
        </w:r>
      </w:hyperlink>
      <w:r w:rsidR="008B681E" w:rsidRPr="00E16CD9">
        <w:rPr>
          <w:rFonts w:ascii="Candara" w:hAnsi="Candara"/>
        </w:rPr>
        <w:t xml:space="preserve"> email címen.</w:t>
      </w:r>
      <w:r w:rsidR="008B681E" w:rsidRPr="00E16CD9">
        <w:rPr>
          <w:rFonts w:ascii="Candara" w:hAnsi="Candara"/>
          <w:bCs/>
        </w:rPr>
        <w:t> </w:t>
      </w:r>
      <w:r>
        <w:rPr>
          <w:rFonts w:ascii="Candara" w:hAnsi="Candara"/>
          <w:bCs/>
        </w:rPr>
        <w:t xml:space="preserve">A katalógus a </w:t>
      </w:r>
      <w:hyperlink r:id="rId11" w:history="1">
        <w:r w:rsidRPr="00172F67">
          <w:rPr>
            <w:rStyle w:val="Hiperhivatkozs"/>
            <w:rFonts w:ascii="Candara" w:hAnsi="Candara"/>
            <w:bCs/>
          </w:rPr>
          <w:t>www.bavaukcio.hu</w:t>
        </w:r>
      </w:hyperlink>
      <w:r>
        <w:rPr>
          <w:rFonts w:ascii="Candara" w:hAnsi="Candara"/>
          <w:bCs/>
        </w:rPr>
        <w:t xml:space="preserve"> címen tekinthető meg.</w:t>
      </w:r>
    </w:p>
    <w:bookmarkEnd w:id="0"/>
    <w:p w14:paraId="668A57D6" w14:textId="77777777" w:rsidR="00DA7A64" w:rsidRPr="00711559" w:rsidRDefault="00DA7A64" w:rsidP="00DA7A64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64589351" w14:textId="77777777" w:rsidR="00DA7A64" w:rsidRPr="00711559" w:rsidRDefault="00DA7A64" w:rsidP="00DA7A6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11559">
        <w:rPr>
          <w:rStyle w:val="normaltextrun"/>
          <w:rFonts w:ascii="Candara" w:hAnsi="Candara" w:cs="Segoe UI"/>
          <w:b/>
          <w:bCs/>
          <w:sz w:val="22"/>
          <w:szCs w:val="22"/>
        </w:rPr>
        <w:t>További információk:</w:t>
      </w:r>
      <w:r w:rsidRPr="00711559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711559">
        <w:rPr>
          <w:rStyle w:val="eop"/>
          <w:rFonts w:ascii="Candara" w:hAnsi="Candara" w:cs="Segoe UI"/>
          <w:sz w:val="22"/>
          <w:szCs w:val="22"/>
        </w:rPr>
        <w:t> </w:t>
      </w:r>
    </w:p>
    <w:p w14:paraId="35187DD1" w14:textId="77777777" w:rsidR="00DA7A64" w:rsidRPr="00711559" w:rsidRDefault="00DA7A64" w:rsidP="00DA7A6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11559">
        <w:rPr>
          <w:rStyle w:val="normaltextrun"/>
          <w:rFonts w:ascii="Candara" w:hAnsi="Candara" w:cs="Segoe UI"/>
          <w:b/>
          <w:bCs/>
          <w:sz w:val="22"/>
          <w:szCs w:val="22"/>
        </w:rPr>
        <w:t>Szabó Krisztina</w:t>
      </w:r>
      <w:r w:rsidRPr="00711559">
        <w:rPr>
          <w:rStyle w:val="eop"/>
          <w:rFonts w:ascii="Candara" w:hAnsi="Candara" w:cs="Segoe UI"/>
          <w:sz w:val="22"/>
          <w:szCs w:val="22"/>
        </w:rPr>
        <w:t> </w:t>
      </w:r>
    </w:p>
    <w:p w14:paraId="079F8A47" w14:textId="77777777" w:rsidR="00DA7A64" w:rsidRPr="00711559" w:rsidRDefault="00DA7A64" w:rsidP="00DA7A6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11559">
        <w:rPr>
          <w:rStyle w:val="normaltextrun"/>
          <w:rFonts w:ascii="Candara" w:hAnsi="Candara" w:cs="Segoe UI"/>
          <w:b/>
          <w:bCs/>
          <w:sz w:val="22"/>
          <w:szCs w:val="22"/>
        </w:rPr>
        <w:t>BÁV Zrt.</w:t>
      </w:r>
      <w:r w:rsidRPr="00711559">
        <w:rPr>
          <w:rStyle w:val="eop"/>
          <w:rFonts w:ascii="Candara" w:hAnsi="Candara" w:cs="Segoe UI"/>
          <w:sz w:val="22"/>
          <w:szCs w:val="22"/>
        </w:rPr>
        <w:t> </w:t>
      </w:r>
    </w:p>
    <w:p w14:paraId="0E8886FC" w14:textId="77777777" w:rsidR="00DA7A64" w:rsidRPr="00711559" w:rsidRDefault="00DA7A64" w:rsidP="00DA7A6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11559">
        <w:rPr>
          <w:rStyle w:val="normaltextrun"/>
          <w:rFonts w:ascii="Candara" w:hAnsi="Candara" w:cs="Segoe UI"/>
          <w:b/>
          <w:bCs/>
          <w:sz w:val="22"/>
          <w:szCs w:val="22"/>
        </w:rPr>
        <w:t>kommunikációs menedzser</w:t>
      </w:r>
      <w:r w:rsidRPr="00711559">
        <w:rPr>
          <w:rStyle w:val="eop"/>
          <w:rFonts w:ascii="Candara" w:hAnsi="Candara" w:cs="Segoe UI"/>
          <w:sz w:val="22"/>
          <w:szCs w:val="22"/>
        </w:rPr>
        <w:t> </w:t>
      </w:r>
    </w:p>
    <w:p w14:paraId="26AF2613" w14:textId="77777777" w:rsidR="00DA7A64" w:rsidRPr="00711559" w:rsidRDefault="00BD7AD4" w:rsidP="00DA7A6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12" w:tgtFrame="_blank" w:history="1">
        <w:r w:rsidR="00DA7A64" w:rsidRPr="00711559">
          <w:rPr>
            <w:rStyle w:val="normaltextrun"/>
            <w:rFonts w:ascii="Candara" w:hAnsi="Candara" w:cs="Segoe UI"/>
            <w:b/>
            <w:bCs/>
            <w:color w:val="0563C1"/>
            <w:sz w:val="22"/>
            <w:szCs w:val="22"/>
          </w:rPr>
          <w:t>szabo.krisztina@bav.hu</w:t>
        </w:r>
      </w:hyperlink>
      <w:r w:rsidR="00DA7A64" w:rsidRPr="00711559">
        <w:rPr>
          <w:rStyle w:val="eop"/>
          <w:rFonts w:ascii="Candara" w:hAnsi="Candara" w:cs="Segoe UI"/>
          <w:sz w:val="22"/>
          <w:szCs w:val="22"/>
        </w:rPr>
        <w:t> </w:t>
      </w:r>
    </w:p>
    <w:p w14:paraId="2854670B" w14:textId="77777777" w:rsidR="00DA7A64" w:rsidRPr="00711559" w:rsidRDefault="00DA7A64" w:rsidP="00DA7A6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11559">
        <w:rPr>
          <w:rStyle w:val="normaltextrun"/>
          <w:rFonts w:ascii="Candara" w:hAnsi="Candara" w:cs="Segoe UI"/>
          <w:b/>
          <w:bCs/>
        </w:rPr>
        <w:t>06 20</w:t>
      </w:r>
      <w:r w:rsidRPr="00711559">
        <w:rPr>
          <w:rStyle w:val="normaltextrun"/>
          <w:rFonts w:ascii="Arial" w:hAnsi="Arial" w:cs="Arial"/>
          <w:b/>
          <w:bCs/>
        </w:rPr>
        <w:t> </w:t>
      </w:r>
      <w:r w:rsidRPr="00711559">
        <w:rPr>
          <w:rStyle w:val="normaltextrun"/>
          <w:rFonts w:ascii="Candara" w:hAnsi="Candara" w:cs="Segoe UI"/>
          <w:b/>
          <w:bCs/>
        </w:rPr>
        <w:t>298 2799</w:t>
      </w:r>
      <w:r w:rsidRPr="00711559">
        <w:rPr>
          <w:rStyle w:val="eop"/>
          <w:rFonts w:ascii="Candara" w:hAnsi="Candara" w:cs="Segoe UI"/>
        </w:rPr>
        <w:t> </w:t>
      </w:r>
    </w:p>
    <w:p w14:paraId="4901D70E" w14:textId="77777777" w:rsidR="00DA7A64" w:rsidRPr="00711559" w:rsidRDefault="00DA7A64" w:rsidP="00DA7A6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11559">
        <w:rPr>
          <w:rStyle w:val="eop"/>
          <w:rFonts w:ascii="Candara" w:hAnsi="Candara" w:cs="Segoe UI"/>
          <w:sz w:val="28"/>
          <w:szCs w:val="28"/>
        </w:rPr>
        <w:t> </w:t>
      </w:r>
    </w:p>
    <w:p w14:paraId="66A4078E" w14:textId="77777777" w:rsidR="00DA7A64" w:rsidRPr="00711559" w:rsidRDefault="00DA7A64" w:rsidP="00DA7A6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11559">
        <w:rPr>
          <w:rStyle w:val="normaltextrun"/>
          <w:rFonts w:ascii="Candara" w:hAnsi="Candara" w:cs="Segoe UI"/>
          <w:b/>
          <w:bCs/>
          <w:sz w:val="18"/>
          <w:szCs w:val="18"/>
        </w:rPr>
        <w:t>BÁV100 – Árverések 100 éve</w:t>
      </w:r>
      <w:r w:rsidRPr="00711559">
        <w:rPr>
          <w:rStyle w:val="eop"/>
          <w:rFonts w:ascii="Candara" w:hAnsi="Candara" w:cs="Segoe UI"/>
          <w:sz w:val="18"/>
          <w:szCs w:val="18"/>
        </w:rPr>
        <w:t> </w:t>
      </w:r>
    </w:p>
    <w:p w14:paraId="3DC2B9C3" w14:textId="77777777" w:rsidR="00DA7A64" w:rsidRPr="00711559" w:rsidRDefault="00DA7A64" w:rsidP="00DA7A6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11559">
        <w:rPr>
          <w:rStyle w:val="normaltextrun"/>
          <w:rFonts w:ascii="Candara" w:hAnsi="Candara" w:cs="Segoe UI"/>
          <w:sz w:val="18"/>
          <w:szCs w:val="18"/>
        </w:rPr>
        <w:t>2020 a BÁV éve! </w:t>
      </w:r>
      <w:r w:rsidRPr="00711559">
        <w:rPr>
          <w:rStyle w:val="normaltextrun"/>
          <w:rFonts w:ascii="Candara" w:hAnsi="Candara" w:cs="Segoe UI"/>
          <w:b/>
          <w:bCs/>
          <w:sz w:val="18"/>
          <w:szCs w:val="18"/>
        </w:rPr>
        <w:t>A BÁV jogelődje 100 éve, 1920-ban rendezte meg első aukcióját az Állami Árverési Csarnokban. </w:t>
      </w:r>
      <w:r w:rsidRPr="00711559">
        <w:rPr>
          <w:rStyle w:val="normaltextrun"/>
          <w:rFonts w:ascii="Candara" w:hAnsi="Candara" w:cs="Segoe UI"/>
          <w:sz w:val="18"/>
          <w:szCs w:val="18"/>
        </w:rPr>
        <w:t>Az elmúlt száz év során az árverések története szorosan összekapcsolódott a műgyűjtés, a műkereskedelem, és a közgyűjtemények történetével.</w:t>
      </w:r>
      <w:r w:rsidRPr="00711559">
        <w:rPr>
          <w:rStyle w:val="eop"/>
          <w:rFonts w:ascii="Candara" w:hAnsi="Candara" w:cs="Segoe UI"/>
          <w:sz w:val="18"/>
          <w:szCs w:val="18"/>
        </w:rPr>
        <w:t> </w:t>
      </w:r>
    </w:p>
    <w:p w14:paraId="725D4C3F" w14:textId="77777777" w:rsidR="00DA7A64" w:rsidRPr="00711559" w:rsidRDefault="00DA7A64" w:rsidP="00DA7A6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11559">
        <w:rPr>
          <w:rStyle w:val="normaltextrun"/>
          <w:rFonts w:ascii="Candara" w:hAnsi="Candara" w:cs="Segoe UI"/>
          <w:sz w:val="18"/>
          <w:szCs w:val="18"/>
        </w:rPr>
        <w:t>Az első világháború végével tömegek akarták értékesíteni a műtárgyaikat. Ez az igény hívta életre az Állami Árverési Csarnokot, amely a feketepiaccal szemben lehetőséget adott a szabályozott műkereskedelemre. Már ekkor is neves szakértők válogatták és határozták meg az árverésre kerülő műtárgyakat. </w:t>
      </w:r>
      <w:r w:rsidRPr="00711559">
        <w:rPr>
          <w:rStyle w:val="eop"/>
          <w:rFonts w:ascii="Candara" w:hAnsi="Candara" w:cs="Segoe UI"/>
          <w:sz w:val="18"/>
          <w:szCs w:val="18"/>
        </w:rPr>
        <w:t> </w:t>
      </w:r>
    </w:p>
    <w:p w14:paraId="00430800" w14:textId="77777777" w:rsidR="00DA7A64" w:rsidRPr="00711559" w:rsidRDefault="00DA7A64" w:rsidP="00DA7A6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11559">
        <w:rPr>
          <w:rStyle w:val="normaltextrun"/>
          <w:rFonts w:ascii="Candara" w:hAnsi="Candara" w:cs="Segoe UI"/>
          <w:b/>
          <w:bCs/>
          <w:sz w:val="18"/>
          <w:szCs w:val="18"/>
        </w:rPr>
        <w:t>A 30-as évek</w:t>
      </w:r>
      <w:r w:rsidRPr="00711559">
        <w:rPr>
          <w:rStyle w:val="normaltextrun"/>
          <w:rFonts w:ascii="Candara" w:hAnsi="Candara" w:cs="Segoe UI"/>
          <w:sz w:val="18"/>
          <w:szCs w:val="18"/>
        </w:rPr>
        <w:t> </w:t>
      </w:r>
      <w:r w:rsidRPr="00711559">
        <w:rPr>
          <w:rStyle w:val="normaltextrun"/>
          <w:rFonts w:ascii="Candara" w:hAnsi="Candara" w:cs="Segoe UI"/>
          <w:b/>
          <w:bCs/>
          <w:sz w:val="18"/>
          <w:szCs w:val="18"/>
        </w:rPr>
        <w:t>pénzügyi válsága többek között az Esterházy-, az Andrássy- és a Károlyi-családokat késztette gyűjteményei </w:t>
      </w:r>
      <w:proofErr w:type="spellStart"/>
      <w:r w:rsidRPr="00711559">
        <w:rPr>
          <w:rStyle w:val="normaltextrun"/>
          <w:rFonts w:ascii="Candara" w:hAnsi="Candara" w:cs="Segoe UI"/>
          <w:b/>
          <w:bCs/>
          <w:sz w:val="18"/>
          <w:szCs w:val="18"/>
        </w:rPr>
        <w:t>aukcionálására</w:t>
      </w:r>
      <w:proofErr w:type="spellEnd"/>
      <w:r w:rsidRPr="00711559">
        <w:rPr>
          <w:rStyle w:val="normaltextrun"/>
          <w:rFonts w:ascii="Candara" w:hAnsi="Candara" w:cs="Segoe UI"/>
          <w:sz w:val="18"/>
          <w:szCs w:val="18"/>
        </w:rPr>
        <w:t>. Még a második világháború alatt is rendeztek árveréseket, ekkor, 1942-ben került kalapács alá például Iványi-Grünwald Béla festőművész hagyatéka is. Sokan helyezték letétbe a Kinizsi utcai székházban értékeiket, innen azonban </w:t>
      </w:r>
      <w:r w:rsidRPr="00711559">
        <w:rPr>
          <w:rStyle w:val="normaltextrun"/>
          <w:rFonts w:ascii="Candara" w:hAnsi="Candara" w:cs="Segoe UI"/>
          <w:b/>
          <w:bCs/>
          <w:sz w:val="18"/>
          <w:szCs w:val="18"/>
        </w:rPr>
        <w:t>a háború végén 200 ezer műtárgyat raboltak el az átvonuló csapatok. </w:t>
      </w:r>
      <w:r w:rsidRPr="00711559">
        <w:rPr>
          <w:rStyle w:val="eop"/>
          <w:rFonts w:ascii="Candara" w:hAnsi="Candara" w:cs="Segoe UI"/>
          <w:sz w:val="18"/>
          <w:szCs w:val="18"/>
        </w:rPr>
        <w:t> </w:t>
      </w:r>
    </w:p>
    <w:p w14:paraId="269685E6" w14:textId="77777777" w:rsidR="00DA7A64" w:rsidRPr="00711559" w:rsidRDefault="00DA7A64" w:rsidP="00DA7A6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11559">
        <w:rPr>
          <w:rStyle w:val="normaltextrun"/>
          <w:rFonts w:ascii="Candara" w:hAnsi="Candara" w:cs="Segoe UI"/>
          <w:b/>
          <w:bCs/>
          <w:sz w:val="18"/>
          <w:szCs w:val="18"/>
        </w:rPr>
        <w:lastRenderedPageBreak/>
        <w:t>A szocializmus idején ellehetetlenítették a polgári csökevénynek tartott műgyűjtést. </w:t>
      </w:r>
      <w:r w:rsidRPr="00711559">
        <w:rPr>
          <w:rStyle w:val="normaltextrun"/>
          <w:rFonts w:ascii="Candara" w:hAnsi="Candara" w:cs="Segoe UI"/>
          <w:sz w:val="18"/>
          <w:szCs w:val="18"/>
        </w:rPr>
        <w:t>A cég, immár Bizományi Áruház Vállalat néven, leginkább használt áruk értékesítésével foglalkozott, hét évig árveréseket sem szervezhettek</w:t>
      </w:r>
      <w:r w:rsidRPr="00711559">
        <w:rPr>
          <w:rStyle w:val="normaltextrun"/>
          <w:rFonts w:ascii="Candara" w:hAnsi="Candara" w:cs="Segoe UI"/>
          <w:b/>
          <w:bCs/>
          <w:sz w:val="18"/>
          <w:szCs w:val="18"/>
        </w:rPr>
        <w:t>. A forradalom után, 1957-ben azonban rögtön az Iparművészeti Múzeum üvegcsarnokában lehetett újra licitálni közel másfélezer tételre.</w:t>
      </w:r>
      <w:r w:rsidRPr="00711559">
        <w:rPr>
          <w:rStyle w:val="normaltextrun"/>
          <w:rFonts w:ascii="Candara" w:hAnsi="Candara" w:cs="Segoe UI"/>
          <w:sz w:val="18"/>
          <w:szCs w:val="18"/>
        </w:rPr>
        <w:t> A múzeumok ezekben az évtizedekben, élve elővásárlási jogukkal, a BÁV-</w:t>
      </w:r>
      <w:proofErr w:type="spellStart"/>
      <w:r w:rsidRPr="00711559">
        <w:rPr>
          <w:rStyle w:val="normaltextrun"/>
          <w:rFonts w:ascii="Candara" w:hAnsi="Candara" w:cs="Segoe UI"/>
          <w:sz w:val="18"/>
          <w:szCs w:val="18"/>
        </w:rPr>
        <w:t>on</w:t>
      </w:r>
      <w:proofErr w:type="spellEnd"/>
      <w:r w:rsidRPr="00711559">
        <w:rPr>
          <w:rStyle w:val="normaltextrun"/>
          <w:rFonts w:ascii="Candara" w:hAnsi="Candara" w:cs="Segoe UI"/>
          <w:sz w:val="18"/>
          <w:szCs w:val="18"/>
        </w:rPr>
        <w:t> keresztül gyarapították gyűjteményeiket. </w:t>
      </w:r>
      <w:r w:rsidRPr="00711559">
        <w:rPr>
          <w:rStyle w:val="normaltextrun"/>
          <w:rFonts w:ascii="Candara" w:hAnsi="Candara" w:cs="Segoe UI"/>
          <w:b/>
          <w:bCs/>
          <w:sz w:val="18"/>
          <w:szCs w:val="18"/>
        </w:rPr>
        <w:t>A 60-as években a nagyarányú lakásépítések miatt elsősorban a festmények számítottak divatosnak</w:t>
      </w:r>
      <w:r w:rsidRPr="00711559">
        <w:rPr>
          <w:rStyle w:val="normaltextrun"/>
          <w:rFonts w:ascii="Candara" w:hAnsi="Candara" w:cs="Segoe UI"/>
          <w:sz w:val="18"/>
          <w:szCs w:val="18"/>
        </w:rPr>
        <w:t>, de a következő évtizedben divatba jött a porcelánok és ezüsttárgyak gyűjtése is. Már ekkor, 1963-ban elindultak a különböző szakágakra specializálódott </w:t>
      </w:r>
      <w:r w:rsidRPr="00711559">
        <w:rPr>
          <w:rStyle w:val="normaltextrun"/>
          <w:rFonts w:ascii="Candara" w:hAnsi="Candara" w:cs="Segoe UI"/>
          <w:b/>
          <w:bCs/>
          <w:sz w:val="18"/>
          <w:szCs w:val="18"/>
        </w:rPr>
        <w:t>becsüsképzések</w:t>
      </w:r>
      <w:r w:rsidRPr="00711559">
        <w:rPr>
          <w:rStyle w:val="normaltextrun"/>
          <w:rFonts w:ascii="Candara" w:hAnsi="Candara" w:cs="Segoe UI"/>
          <w:sz w:val="18"/>
          <w:szCs w:val="18"/>
        </w:rPr>
        <w:t>, amelyeket később megnyitottak a nagyközönség számára is. </w:t>
      </w:r>
      <w:r w:rsidRPr="00711559">
        <w:rPr>
          <w:rStyle w:val="eop"/>
          <w:rFonts w:ascii="Candara" w:hAnsi="Candara" w:cs="Segoe UI"/>
          <w:sz w:val="18"/>
          <w:szCs w:val="18"/>
        </w:rPr>
        <w:t> </w:t>
      </w:r>
    </w:p>
    <w:p w14:paraId="779B8E3D" w14:textId="77777777" w:rsidR="00DA7A64" w:rsidRPr="00711559" w:rsidRDefault="00DA7A64" w:rsidP="00DA7A6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11559">
        <w:rPr>
          <w:rStyle w:val="normaltextrun"/>
          <w:rFonts w:ascii="Candara" w:hAnsi="Candara" w:cs="Segoe UI"/>
          <w:b/>
          <w:bCs/>
          <w:sz w:val="18"/>
          <w:szCs w:val="18"/>
        </w:rPr>
        <w:t>A 80-as években rendezték meg az első ékszeraukciót, amely azóta is töretlen siker a vásárlók körében. </w:t>
      </w:r>
      <w:r w:rsidRPr="00711559">
        <w:rPr>
          <w:rStyle w:val="normaltextrun"/>
          <w:rFonts w:ascii="Candara" w:hAnsi="Candara" w:cs="Segoe UI"/>
          <w:sz w:val="18"/>
          <w:szCs w:val="18"/>
        </w:rPr>
        <w:t>A 90-es évekre megszűnt a cég monopolhelyzete, de a szabad kereskedelemmel számos rejtőzködő műtárgy is a piacra került, így a BÁV a maga színesebb profiljával nem csupán túlélte, de sikeresen zárta az évtizedet. Az új évezredet leginkább a kortárs művészet felé való nyitás határozta meg, ám a </w:t>
      </w:r>
      <w:r w:rsidRPr="00711559">
        <w:rPr>
          <w:rStyle w:val="normaltextrun"/>
          <w:rFonts w:ascii="Candara" w:hAnsi="Candara" w:cs="Segoe UI"/>
          <w:b/>
          <w:bCs/>
          <w:sz w:val="18"/>
          <w:szCs w:val="18"/>
        </w:rPr>
        <w:t>2007-től a Bécsi utcában működő Aukciósházban a rekordok sorát ismét egy gazdasági világválság szakította meg</w:t>
      </w:r>
      <w:r w:rsidRPr="00711559">
        <w:rPr>
          <w:rStyle w:val="normaltextrun"/>
          <w:rFonts w:ascii="Candara" w:hAnsi="Candara" w:cs="Segoe UI"/>
          <w:sz w:val="18"/>
          <w:szCs w:val="18"/>
        </w:rPr>
        <w:t>. Az ékszeraukcióknak köszönhetően a cég sikeresen túljutott a 2008-as évet követő globális pénzügyi válság időszakán, és köszönhetően a kereslet fellendülésének és a sokszínű árveréseknek, </w:t>
      </w:r>
      <w:r w:rsidRPr="00711559">
        <w:rPr>
          <w:rStyle w:val="normaltextrun"/>
          <w:rFonts w:ascii="Candara" w:hAnsi="Candara" w:cs="Segoe UI"/>
          <w:b/>
          <w:bCs/>
          <w:sz w:val="18"/>
          <w:szCs w:val="18"/>
        </w:rPr>
        <w:t>a 2010-es években is számos izgalmas alkotás kerülhetett kalapács alá, sőt számos új rekord is született. </w:t>
      </w:r>
      <w:r w:rsidRPr="00711559">
        <w:rPr>
          <w:rStyle w:val="eop"/>
          <w:rFonts w:ascii="Candara" w:hAnsi="Candara" w:cs="Segoe UI"/>
          <w:sz w:val="18"/>
          <w:szCs w:val="18"/>
        </w:rPr>
        <w:t> </w:t>
      </w:r>
    </w:p>
    <w:p w14:paraId="25AC9F8A" w14:textId="37B7817E" w:rsidR="00DA7A64" w:rsidRPr="00711559" w:rsidRDefault="00DA7A64" w:rsidP="00DA7A6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11559">
        <w:rPr>
          <w:rStyle w:val="normaltextrun"/>
          <w:rFonts w:ascii="Candara" w:hAnsi="Candara" w:cs="Segoe UI"/>
          <w:sz w:val="18"/>
          <w:szCs w:val="18"/>
        </w:rPr>
        <w:t xml:space="preserve">Az elmúlt száz év során számos új művésznemzedéket követtünk végig pályája során, életművek nyíltak és zárultak le, új </w:t>
      </w:r>
      <w:proofErr w:type="gramStart"/>
      <w:r w:rsidRPr="00711559">
        <w:rPr>
          <w:rStyle w:val="normaltextrun"/>
          <w:rFonts w:ascii="Candara" w:hAnsi="Candara" w:cs="Segoe UI"/>
          <w:sz w:val="18"/>
          <w:szCs w:val="18"/>
        </w:rPr>
        <w:t>trendek</w:t>
      </w:r>
      <w:proofErr w:type="gramEnd"/>
      <w:r w:rsidRPr="00711559">
        <w:rPr>
          <w:rStyle w:val="normaltextrun"/>
          <w:rFonts w:ascii="Candara" w:hAnsi="Candara" w:cs="Segoe UI"/>
          <w:sz w:val="18"/>
          <w:szCs w:val="18"/>
        </w:rPr>
        <w:t xml:space="preserve"> jöttek létre és múltak el, közben több százezer alkalommal hangzott el: senki többet, harmadszor</w:t>
      </w:r>
      <w:r w:rsidR="005B5113">
        <w:rPr>
          <w:rStyle w:val="normaltextrun"/>
          <w:rFonts w:ascii="Candara" w:hAnsi="Candara" w:cs="Segoe UI"/>
          <w:sz w:val="18"/>
          <w:szCs w:val="18"/>
        </w:rPr>
        <w:t xml:space="preserve">! </w:t>
      </w:r>
      <w:r w:rsidR="005B5113" w:rsidRPr="005B5113">
        <w:rPr>
          <w:rFonts w:ascii="Candara" w:hAnsi="Candara" w:cs="Segoe UI"/>
          <w:sz w:val="18"/>
          <w:szCs w:val="18"/>
        </w:rPr>
        <w:t xml:space="preserve">A 2020-as év és a </w:t>
      </w:r>
      <w:proofErr w:type="spellStart"/>
      <w:r w:rsidR="005B5113" w:rsidRPr="005B5113">
        <w:rPr>
          <w:rFonts w:ascii="Candara" w:hAnsi="Candara" w:cs="Segoe UI"/>
          <w:sz w:val="18"/>
          <w:szCs w:val="18"/>
        </w:rPr>
        <w:t>pandémia</w:t>
      </w:r>
      <w:proofErr w:type="spellEnd"/>
      <w:r w:rsidR="005B5113" w:rsidRPr="005B5113">
        <w:rPr>
          <w:rFonts w:ascii="Candara" w:hAnsi="Candara" w:cs="Segoe UI"/>
          <w:sz w:val="18"/>
          <w:szCs w:val="18"/>
        </w:rPr>
        <w:t xml:space="preserve"> ismét új helyzet elé állította a BÁV Aukciósházat: a korlátozó intézkedések miatt az elmúlt egy évben a műtárgypiacon az értékesítési csatornák teljesen átalakultak, az </w:t>
      </w:r>
      <w:proofErr w:type="gramStart"/>
      <w:r w:rsidR="005B5113" w:rsidRPr="005B5113">
        <w:rPr>
          <w:rFonts w:ascii="Candara" w:hAnsi="Candara" w:cs="Segoe UI"/>
          <w:sz w:val="18"/>
          <w:szCs w:val="18"/>
        </w:rPr>
        <w:t>aukciók</w:t>
      </w:r>
      <w:proofErr w:type="gramEnd"/>
      <w:r w:rsidR="005B5113" w:rsidRPr="005B5113">
        <w:rPr>
          <w:rFonts w:ascii="Candara" w:hAnsi="Candara" w:cs="Segoe UI"/>
          <w:sz w:val="18"/>
          <w:szCs w:val="18"/>
        </w:rPr>
        <w:t xml:space="preserve"> az online térben zajlottak, és az árverésekhez köthető kiállítások nem, vagy csak korlátozottan voltak láthatók. 2021 nyarán a korlátozások feloldásával, és a BÁV fennállásának 100. évfordulóját ünneplő, végre személyes részvétellel zajló június végi Centenáriumi </w:t>
      </w:r>
      <w:proofErr w:type="gramStart"/>
      <w:r w:rsidR="005B5113" w:rsidRPr="005B5113">
        <w:rPr>
          <w:rFonts w:ascii="Candara" w:hAnsi="Candara" w:cs="Segoe UI"/>
          <w:sz w:val="18"/>
          <w:szCs w:val="18"/>
        </w:rPr>
        <w:t>aukcióval</w:t>
      </w:r>
      <w:proofErr w:type="gramEnd"/>
      <w:r w:rsidR="005B5113" w:rsidRPr="005B5113">
        <w:rPr>
          <w:rFonts w:ascii="Candara" w:hAnsi="Candara" w:cs="Segoe UI"/>
          <w:sz w:val="18"/>
          <w:szCs w:val="18"/>
        </w:rPr>
        <w:t xml:space="preserve"> pedig egy újabb fejezet kezdődik az Aukciósház történetében.</w:t>
      </w:r>
    </w:p>
    <w:p w14:paraId="6A7141D4" w14:textId="51794A69" w:rsidR="00DA7A64" w:rsidRPr="00711559" w:rsidRDefault="00DA7A64" w:rsidP="00DA7A6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11559">
        <w:rPr>
          <w:rStyle w:val="normaltextrun"/>
          <w:rFonts w:ascii="Candara" w:hAnsi="Candara" w:cs="Segoe UI"/>
          <w:b/>
          <w:bCs/>
          <w:sz w:val="18"/>
          <w:szCs w:val="18"/>
        </w:rPr>
        <w:t>A BÁV100-ról ezen az oldalon tudhat meg többet: </w:t>
      </w:r>
      <w:hyperlink r:id="rId13" w:history="1">
        <w:r w:rsidR="0024594B" w:rsidRPr="008E1C1A">
          <w:rPr>
            <w:rStyle w:val="Hiperhivatkozs"/>
          </w:rPr>
          <w:t>https://bav-art.hu/blog/bav100-arveresek-100-eve/</w:t>
        </w:r>
      </w:hyperlink>
      <w:r w:rsidR="0024594B">
        <w:t xml:space="preserve"> </w:t>
      </w:r>
    </w:p>
    <w:p w14:paraId="0F84257F" w14:textId="77777777" w:rsidR="00777317" w:rsidRDefault="00777317" w:rsidP="004D10ED">
      <w:pPr>
        <w:jc w:val="both"/>
      </w:pPr>
    </w:p>
    <w:sectPr w:rsidR="00777317" w:rsidSect="00E00D63">
      <w:headerReference w:type="default" r:id="rId14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37962" w14:textId="77777777" w:rsidR="00BD7AD4" w:rsidRDefault="00BD7AD4" w:rsidP="0073043D">
      <w:pPr>
        <w:spacing w:after="0" w:line="240" w:lineRule="auto"/>
      </w:pPr>
      <w:r>
        <w:separator/>
      </w:r>
    </w:p>
  </w:endnote>
  <w:endnote w:type="continuationSeparator" w:id="0">
    <w:p w14:paraId="1CD17719" w14:textId="77777777" w:rsidR="00BD7AD4" w:rsidRDefault="00BD7AD4" w:rsidP="0073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82FA4" w14:textId="77777777" w:rsidR="00BD7AD4" w:rsidRDefault="00BD7AD4" w:rsidP="0073043D">
      <w:pPr>
        <w:spacing w:after="0" w:line="240" w:lineRule="auto"/>
      </w:pPr>
      <w:r>
        <w:separator/>
      </w:r>
    </w:p>
  </w:footnote>
  <w:footnote w:type="continuationSeparator" w:id="0">
    <w:p w14:paraId="3E6D43C8" w14:textId="77777777" w:rsidR="00BD7AD4" w:rsidRDefault="00BD7AD4" w:rsidP="00730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8C9E8" w14:textId="77777777" w:rsidR="0073043D" w:rsidRDefault="0073043D" w:rsidP="0073043D">
    <w:pPr>
      <w:pStyle w:val="lfej"/>
      <w:rPr>
        <w:rFonts w:ascii="Candara" w:hAnsi="Candara" w:cstheme="minorHAnsi"/>
        <w:b/>
        <w:color w:val="5B5B5B"/>
        <w:sz w:val="48"/>
        <w:szCs w:val="48"/>
      </w:rPr>
    </w:pPr>
    <w:r w:rsidRPr="00F65686">
      <w:rPr>
        <w:rFonts w:ascii="Candara" w:hAnsi="Candara" w:cstheme="minorHAnsi"/>
        <w:b/>
        <w:color w:val="5B5B5B"/>
        <w:sz w:val="48"/>
        <w:szCs w:val="48"/>
      </w:rPr>
      <w:t>SAJTÓKÖZLEMÉNY</w:t>
    </w:r>
    <w:r w:rsidRPr="00AB7859">
      <w:rPr>
        <w:rFonts w:ascii="Candara" w:hAnsi="Candara" w:cstheme="minorHAnsi"/>
        <w:b/>
        <w:noProof/>
        <w:color w:val="5B5B5B"/>
        <w:sz w:val="48"/>
        <w:szCs w:val="48"/>
        <w:lang w:eastAsia="hu-HU"/>
      </w:rPr>
      <w:drawing>
        <wp:anchor distT="0" distB="0" distL="114300" distR="114300" simplePos="0" relativeHeight="251659264" behindDoc="1" locked="0" layoutInCell="1" allowOverlap="1" wp14:anchorId="1452784C" wp14:editId="3ADDBBC0">
          <wp:simplePos x="0" y="0"/>
          <wp:positionH relativeFrom="column">
            <wp:posOffset>4004714</wp:posOffset>
          </wp:positionH>
          <wp:positionV relativeFrom="paragraph">
            <wp:posOffset>-259575</wp:posOffset>
          </wp:positionV>
          <wp:extent cx="2327564" cy="1163782"/>
          <wp:effectExtent l="0" t="0" r="0" b="0"/>
          <wp:wrapNone/>
          <wp:docPr id="2" name="Kép 1" descr="P:\MARKETING\_KOZOS\LOGOK\_BAV_LOGOK_OSSZES_UJ_2018_szept\BAV_CORPORATE_szurke_bordo_transzparens_G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MARKETING\_KOZOS\LOGOK\_BAV_LOGOK_OSSZES_UJ_2018_szept\BAV_CORPORATE_szurke_bordo_transzparens_G2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7564" cy="11637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6F6775C" w14:textId="77777777" w:rsidR="0073043D" w:rsidRPr="00F65686" w:rsidRDefault="0073043D" w:rsidP="0073043D">
    <w:pPr>
      <w:pStyle w:val="lfej"/>
      <w:rPr>
        <w:rFonts w:ascii="Candara" w:hAnsi="Candara" w:cstheme="minorHAnsi"/>
        <w:color w:val="5B5B5B"/>
      </w:rPr>
    </w:pPr>
    <w:r w:rsidRPr="00F65686">
      <w:rPr>
        <w:rFonts w:ascii="Candara" w:hAnsi="Candara" w:cstheme="minorHAnsi"/>
        <w:color w:val="5B5B5B"/>
      </w:rPr>
      <w:ptab w:relativeTo="margin" w:alignment="center" w:leader="none"/>
    </w:r>
  </w:p>
  <w:p w14:paraId="684DF975" w14:textId="3031F73A" w:rsidR="0073043D" w:rsidRPr="00F65686" w:rsidRDefault="0073043D" w:rsidP="0073043D">
    <w:pPr>
      <w:pStyle w:val="lfej"/>
      <w:rPr>
        <w:rFonts w:ascii="Candara" w:hAnsi="Candara" w:cstheme="minorHAnsi"/>
        <w:b/>
        <w:sz w:val="32"/>
        <w:szCs w:val="32"/>
      </w:rPr>
    </w:pPr>
    <w:r>
      <w:rPr>
        <w:rFonts w:ascii="Candara" w:hAnsi="Candara" w:cstheme="minorHAnsi"/>
        <w:b/>
        <w:color w:val="5B5B5B"/>
        <w:sz w:val="32"/>
        <w:szCs w:val="32"/>
      </w:rPr>
      <w:t xml:space="preserve">Budapest, 2021. június </w:t>
    </w:r>
    <w:r w:rsidR="00D43401">
      <w:rPr>
        <w:rFonts w:ascii="Candara" w:hAnsi="Candara" w:cstheme="minorHAnsi"/>
        <w:b/>
        <w:color w:val="5B5B5B"/>
        <w:sz w:val="32"/>
        <w:szCs w:val="32"/>
      </w:rPr>
      <w:t>1</w:t>
    </w:r>
    <w:r w:rsidR="00FF7FC5">
      <w:rPr>
        <w:rFonts w:ascii="Candara" w:hAnsi="Candara" w:cstheme="minorHAnsi"/>
        <w:b/>
        <w:color w:val="5B5B5B"/>
        <w:sz w:val="32"/>
        <w:szCs w:val="32"/>
      </w:rPr>
      <w:t>4</w:t>
    </w:r>
    <w:r>
      <w:rPr>
        <w:rFonts w:ascii="Candara" w:hAnsi="Candara" w:cstheme="minorHAnsi"/>
        <w:b/>
        <w:color w:val="5B5B5B"/>
        <w:sz w:val="32"/>
        <w:szCs w:val="32"/>
      </w:rPr>
      <w:t>.</w:t>
    </w:r>
  </w:p>
  <w:p w14:paraId="1267F338" w14:textId="77777777" w:rsidR="0073043D" w:rsidRDefault="0073043D" w:rsidP="0073043D">
    <w:pPr>
      <w:pStyle w:val="lfej"/>
    </w:pPr>
  </w:p>
  <w:p w14:paraId="18120604" w14:textId="2F005835" w:rsidR="0073043D" w:rsidRDefault="0073043D">
    <w:pPr>
      <w:pStyle w:val="lfej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41978"/>
    <w:multiLevelType w:val="multilevel"/>
    <w:tmpl w:val="9540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21"/>
    <w:rsid w:val="0000165A"/>
    <w:rsid w:val="00020850"/>
    <w:rsid w:val="00043750"/>
    <w:rsid w:val="000726DD"/>
    <w:rsid w:val="00076CAE"/>
    <w:rsid w:val="000834FE"/>
    <w:rsid w:val="00086429"/>
    <w:rsid w:val="000A3B75"/>
    <w:rsid w:val="000B6E65"/>
    <w:rsid w:val="000E6929"/>
    <w:rsid w:val="00111B42"/>
    <w:rsid w:val="0011620B"/>
    <w:rsid w:val="001312FA"/>
    <w:rsid w:val="00143914"/>
    <w:rsid w:val="00171755"/>
    <w:rsid w:val="00172031"/>
    <w:rsid w:val="00177926"/>
    <w:rsid w:val="00181E02"/>
    <w:rsid w:val="001A3A28"/>
    <w:rsid w:val="001C6708"/>
    <w:rsid w:val="001D08B9"/>
    <w:rsid w:val="001D1B51"/>
    <w:rsid w:val="001D4C25"/>
    <w:rsid w:val="001E24B7"/>
    <w:rsid w:val="00210EBE"/>
    <w:rsid w:val="00225B8D"/>
    <w:rsid w:val="00226681"/>
    <w:rsid w:val="0024594B"/>
    <w:rsid w:val="00251FA3"/>
    <w:rsid w:val="00254A51"/>
    <w:rsid w:val="0025506E"/>
    <w:rsid w:val="00261071"/>
    <w:rsid w:val="00265BD4"/>
    <w:rsid w:val="002816A6"/>
    <w:rsid w:val="002973E8"/>
    <w:rsid w:val="002C3518"/>
    <w:rsid w:val="002D24A3"/>
    <w:rsid w:val="002F3534"/>
    <w:rsid w:val="002F5E59"/>
    <w:rsid w:val="003217C9"/>
    <w:rsid w:val="00333159"/>
    <w:rsid w:val="003343D0"/>
    <w:rsid w:val="0035280B"/>
    <w:rsid w:val="00354792"/>
    <w:rsid w:val="0036016A"/>
    <w:rsid w:val="003623CA"/>
    <w:rsid w:val="003679B4"/>
    <w:rsid w:val="00380852"/>
    <w:rsid w:val="00392D79"/>
    <w:rsid w:val="00394B04"/>
    <w:rsid w:val="003A1FD4"/>
    <w:rsid w:val="003A5733"/>
    <w:rsid w:val="003D51B0"/>
    <w:rsid w:val="004054A0"/>
    <w:rsid w:val="00437315"/>
    <w:rsid w:val="0044011C"/>
    <w:rsid w:val="00444433"/>
    <w:rsid w:val="004503A5"/>
    <w:rsid w:val="00452354"/>
    <w:rsid w:val="004A4CD5"/>
    <w:rsid w:val="004D10ED"/>
    <w:rsid w:val="004F1921"/>
    <w:rsid w:val="0052243F"/>
    <w:rsid w:val="0052705C"/>
    <w:rsid w:val="00535B30"/>
    <w:rsid w:val="00560187"/>
    <w:rsid w:val="00580816"/>
    <w:rsid w:val="00582115"/>
    <w:rsid w:val="005A6476"/>
    <w:rsid w:val="005B5113"/>
    <w:rsid w:val="005B5937"/>
    <w:rsid w:val="005B675D"/>
    <w:rsid w:val="005B783B"/>
    <w:rsid w:val="005C4E69"/>
    <w:rsid w:val="005F11EA"/>
    <w:rsid w:val="0060235E"/>
    <w:rsid w:val="00603CD8"/>
    <w:rsid w:val="00613E04"/>
    <w:rsid w:val="00614BBD"/>
    <w:rsid w:val="00615C96"/>
    <w:rsid w:val="00637C52"/>
    <w:rsid w:val="00655C40"/>
    <w:rsid w:val="00672B26"/>
    <w:rsid w:val="006768ED"/>
    <w:rsid w:val="006B04A8"/>
    <w:rsid w:val="006F061E"/>
    <w:rsid w:val="0073043D"/>
    <w:rsid w:val="007322D7"/>
    <w:rsid w:val="00742A32"/>
    <w:rsid w:val="007657A4"/>
    <w:rsid w:val="00770680"/>
    <w:rsid w:val="00777317"/>
    <w:rsid w:val="00780D52"/>
    <w:rsid w:val="0079646A"/>
    <w:rsid w:val="007A7AFD"/>
    <w:rsid w:val="007C639D"/>
    <w:rsid w:val="007F2B6F"/>
    <w:rsid w:val="00802A63"/>
    <w:rsid w:val="008832FF"/>
    <w:rsid w:val="008B681E"/>
    <w:rsid w:val="008C114E"/>
    <w:rsid w:val="008D2787"/>
    <w:rsid w:val="00924C57"/>
    <w:rsid w:val="0094511B"/>
    <w:rsid w:val="009548DA"/>
    <w:rsid w:val="00955655"/>
    <w:rsid w:val="00967FD5"/>
    <w:rsid w:val="009B05B7"/>
    <w:rsid w:val="00A019CA"/>
    <w:rsid w:val="00A12F04"/>
    <w:rsid w:val="00A1493E"/>
    <w:rsid w:val="00A26A05"/>
    <w:rsid w:val="00A275AC"/>
    <w:rsid w:val="00A424CD"/>
    <w:rsid w:val="00A60A41"/>
    <w:rsid w:val="00A83629"/>
    <w:rsid w:val="00A95962"/>
    <w:rsid w:val="00AD167D"/>
    <w:rsid w:val="00AF7462"/>
    <w:rsid w:val="00B164FF"/>
    <w:rsid w:val="00B32D4A"/>
    <w:rsid w:val="00B45E32"/>
    <w:rsid w:val="00B46AD1"/>
    <w:rsid w:val="00B53D20"/>
    <w:rsid w:val="00BD7AD4"/>
    <w:rsid w:val="00BE38E0"/>
    <w:rsid w:val="00BF273D"/>
    <w:rsid w:val="00C00419"/>
    <w:rsid w:val="00C014E1"/>
    <w:rsid w:val="00C22EB7"/>
    <w:rsid w:val="00C64EF1"/>
    <w:rsid w:val="00CA25FC"/>
    <w:rsid w:val="00CE03DE"/>
    <w:rsid w:val="00CF281C"/>
    <w:rsid w:val="00D062B1"/>
    <w:rsid w:val="00D112FE"/>
    <w:rsid w:val="00D43401"/>
    <w:rsid w:val="00D47C78"/>
    <w:rsid w:val="00D72B33"/>
    <w:rsid w:val="00DA7A64"/>
    <w:rsid w:val="00DC533F"/>
    <w:rsid w:val="00E000AE"/>
    <w:rsid w:val="00E00D63"/>
    <w:rsid w:val="00E00EF8"/>
    <w:rsid w:val="00E039C9"/>
    <w:rsid w:val="00E16CD9"/>
    <w:rsid w:val="00E20F13"/>
    <w:rsid w:val="00E428E0"/>
    <w:rsid w:val="00E56421"/>
    <w:rsid w:val="00E63DAF"/>
    <w:rsid w:val="00E66C5C"/>
    <w:rsid w:val="00E73F31"/>
    <w:rsid w:val="00E91560"/>
    <w:rsid w:val="00EB609C"/>
    <w:rsid w:val="00ED286F"/>
    <w:rsid w:val="00EE01A9"/>
    <w:rsid w:val="00F050D5"/>
    <w:rsid w:val="00F1489C"/>
    <w:rsid w:val="00F27B5A"/>
    <w:rsid w:val="00F312F5"/>
    <w:rsid w:val="00F3359E"/>
    <w:rsid w:val="00F60372"/>
    <w:rsid w:val="00F82C94"/>
    <w:rsid w:val="00FB4FED"/>
    <w:rsid w:val="00FC2937"/>
    <w:rsid w:val="00FC6317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42562"/>
  <w15:chartTrackingRefBased/>
  <w15:docId w15:val="{3177F9A4-20D7-4457-980D-3D853FCA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380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076CAE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5C4E69"/>
    <w:rPr>
      <w:color w:val="0000FF"/>
      <w:u w:val="single"/>
    </w:rPr>
  </w:style>
  <w:style w:type="table" w:styleId="Rcsostblzat">
    <w:name w:val="Table Grid"/>
    <w:basedOn w:val="Normltblzat"/>
    <w:uiPriority w:val="59"/>
    <w:rsid w:val="00DA7A64"/>
    <w:pPr>
      <w:spacing w:after="0" w:line="240" w:lineRule="auto"/>
    </w:pPr>
    <w:rPr>
      <w:rFonts w:cstheme="minorHAns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"/>
    <w:rsid w:val="00DA7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DA7A64"/>
  </w:style>
  <w:style w:type="character" w:customStyle="1" w:styleId="tabchar">
    <w:name w:val="tabchar"/>
    <w:basedOn w:val="Bekezdsalapbettpusa"/>
    <w:rsid w:val="00DA7A64"/>
  </w:style>
  <w:style w:type="character" w:customStyle="1" w:styleId="eop">
    <w:name w:val="eop"/>
    <w:basedOn w:val="Bekezdsalapbettpusa"/>
    <w:rsid w:val="00DA7A64"/>
  </w:style>
  <w:style w:type="character" w:styleId="Mrltotthiperhivatkozs">
    <w:name w:val="FollowedHyperlink"/>
    <w:basedOn w:val="Bekezdsalapbettpusa"/>
    <w:uiPriority w:val="99"/>
    <w:semiHidden/>
    <w:unhideWhenUsed/>
    <w:rsid w:val="00DA7A64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B681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B681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B681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B681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B681E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30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043D"/>
  </w:style>
  <w:style w:type="paragraph" w:styleId="llb">
    <w:name w:val="footer"/>
    <w:basedOn w:val="Norml"/>
    <w:link w:val="llbChar"/>
    <w:uiPriority w:val="99"/>
    <w:unhideWhenUsed/>
    <w:rsid w:val="00730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043D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16CD9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4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9536">
          <w:marLeft w:val="0"/>
          <w:marRight w:val="0"/>
          <w:marTop w:val="7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5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0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9114">
          <w:marLeft w:val="0"/>
          <w:marRight w:val="0"/>
          <w:marTop w:val="7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6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4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v-art.hu/blog/igazi-muveszettorteneti-ritkasag-camille-claudel-a-konyorgo-cimu-szobra-kerul-kalapacs-ala-a-bav-juniusi-centenariumi-aukciojan/" TargetMode="External"/><Relationship Id="rId13" Type="http://schemas.openxmlformats.org/officeDocument/2006/relationships/hyperlink" Target="https://bav-art.hu/blog/bav100-arveresek-100-ev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zabo.krisztina@bav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vaukcio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ukcio@ba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rafikai.bavaukcio.hu/documents/megbizasi_szerzodes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5B6C2-9B13-4BF2-B2B9-B04BFC77F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1152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Krisztina</dc:creator>
  <cp:keywords/>
  <dc:description/>
  <cp:lastModifiedBy>Szabó Krisztina</cp:lastModifiedBy>
  <cp:revision>6</cp:revision>
  <dcterms:created xsi:type="dcterms:W3CDTF">2021-06-07T07:39:00Z</dcterms:created>
  <dcterms:modified xsi:type="dcterms:W3CDTF">2021-06-14T06:57:00Z</dcterms:modified>
</cp:coreProperties>
</file>