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00970" w14:textId="77777777" w:rsidR="00AC36C6" w:rsidRPr="002D68A7" w:rsidRDefault="00AC36C6" w:rsidP="00AC36C6">
      <w:pPr>
        <w:pStyle w:val="NormlWeb"/>
        <w:jc w:val="center"/>
        <w:rPr>
          <w:rFonts w:ascii="Candara" w:hAnsi="Candara"/>
          <w:b/>
          <w:bCs/>
          <w:color w:val="000000"/>
          <w:sz w:val="27"/>
          <w:szCs w:val="27"/>
        </w:rPr>
      </w:pPr>
    </w:p>
    <w:p w14:paraId="6776E2F4" w14:textId="68C49E81" w:rsidR="00AC36C6" w:rsidRPr="002D68A7" w:rsidRDefault="005D1027" w:rsidP="00AC36C6">
      <w:pPr>
        <w:pStyle w:val="NormlWeb"/>
        <w:jc w:val="center"/>
        <w:rPr>
          <w:rFonts w:ascii="Candara" w:hAnsi="Candara"/>
          <w:b/>
          <w:bCs/>
          <w:color w:val="000000"/>
          <w:sz w:val="27"/>
          <w:szCs w:val="27"/>
        </w:rPr>
      </w:pPr>
      <w:r w:rsidRPr="005D1027">
        <w:rPr>
          <w:rFonts w:ascii="Candara" w:hAnsi="Candara"/>
          <w:b/>
          <w:bCs/>
          <w:color w:val="000000"/>
          <w:sz w:val="27"/>
          <w:szCs w:val="27"/>
        </w:rPr>
        <w:t xml:space="preserve">Belépés a minőségi ékszerek és festmények világába: verhetetlen ár-értékű </w:t>
      </w:r>
      <w:r w:rsidR="0086487C" w:rsidRPr="005D1027">
        <w:rPr>
          <w:rFonts w:ascii="Candara" w:hAnsi="Candara"/>
          <w:b/>
          <w:bCs/>
          <w:color w:val="000000"/>
          <w:sz w:val="27"/>
          <w:szCs w:val="27"/>
        </w:rPr>
        <w:t>kvalitáso</w:t>
      </w:r>
      <w:r w:rsidR="0086487C">
        <w:rPr>
          <w:rFonts w:ascii="Candara" w:hAnsi="Candara"/>
          <w:b/>
          <w:bCs/>
          <w:color w:val="000000"/>
          <w:sz w:val="27"/>
          <w:szCs w:val="27"/>
        </w:rPr>
        <w:t>s tételek</w:t>
      </w:r>
      <w:r w:rsidR="0086487C" w:rsidRPr="005D1027">
        <w:rPr>
          <w:rFonts w:ascii="Candara" w:hAnsi="Candara"/>
          <w:b/>
          <w:bCs/>
          <w:color w:val="000000"/>
          <w:sz w:val="27"/>
          <w:szCs w:val="27"/>
        </w:rPr>
        <w:t xml:space="preserve"> </w:t>
      </w:r>
      <w:r w:rsidR="00E275BD">
        <w:rPr>
          <w:rFonts w:ascii="Candara" w:hAnsi="Candara"/>
          <w:b/>
          <w:bCs/>
          <w:color w:val="000000"/>
          <w:sz w:val="27"/>
          <w:szCs w:val="27"/>
        </w:rPr>
        <w:t>a BÁV őszi online aukcióján</w:t>
      </w:r>
    </w:p>
    <w:p w14:paraId="7510C589" w14:textId="77777777" w:rsidR="00AC36C6" w:rsidRPr="002D68A7" w:rsidRDefault="00AC36C6" w:rsidP="00AC36C6">
      <w:pPr>
        <w:jc w:val="both"/>
        <w:rPr>
          <w:rFonts w:ascii="Candara" w:hAnsi="Candara" w:cs="Times New Roman"/>
          <w:bCs/>
          <w:sz w:val="24"/>
          <w:szCs w:val="24"/>
        </w:rPr>
      </w:pPr>
    </w:p>
    <w:p w14:paraId="7ECCA95C" w14:textId="0F900A5D" w:rsidR="005D1027" w:rsidRPr="00F335DA" w:rsidRDefault="00C535AC" w:rsidP="005D1027">
      <w:pPr>
        <w:jc w:val="both"/>
        <w:rPr>
          <w:rFonts w:ascii="Candara" w:hAnsi="Candara" w:cs="Times New Roman"/>
          <w:bCs/>
          <w:sz w:val="24"/>
          <w:szCs w:val="24"/>
        </w:rPr>
      </w:pPr>
      <w:r w:rsidRPr="00F335DA">
        <w:rPr>
          <w:rFonts w:ascii="Candara" w:hAnsi="Candara" w:cs="Times New Roman"/>
          <w:b/>
          <w:bCs/>
          <w:sz w:val="24"/>
          <w:szCs w:val="24"/>
        </w:rPr>
        <w:t>A</w:t>
      </w:r>
      <w:r w:rsidR="00467CC1" w:rsidRPr="00F335DA">
        <w:rPr>
          <w:rFonts w:ascii="Candara" w:hAnsi="Candara" w:cs="Times New Roman"/>
          <w:b/>
          <w:bCs/>
          <w:sz w:val="24"/>
          <w:szCs w:val="24"/>
        </w:rPr>
        <w:t xml:space="preserve"> BÁV októberi 7-ei</w:t>
      </w:r>
      <w:r w:rsidR="008E37EA" w:rsidRPr="00F335DA">
        <w:rPr>
          <w:rFonts w:ascii="Candara" w:hAnsi="Candara" w:cs="Times New Roman"/>
          <w:b/>
          <w:bCs/>
          <w:sz w:val="24"/>
          <w:szCs w:val="24"/>
        </w:rPr>
        <w:t xml:space="preserve"> online aukciója ismét a minőségi, de megfizethető ékszerek</w:t>
      </w:r>
      <w:r w:rsidR="0086487C" w:rsidRPr="00F335DA">
        <w:rPr>
          <w:rFonts w:ascii="Candara" w:hAnsi="Candara" w:cs="Times New Roman"/>
          <w:b/>
          <w:bCs/>
          <w:sz w:val="24"/>
          <w:szCs w:val="24"/>
        </w:rPr>
        <w:t>et</w:t>
      </w:r>
      <w:r w:rsidR="008E37EA" w:rsidRPr="00F335DA">
        <w:rPr>
          <w:rFonts w:ascii="Candara" w:hAnsi="Candara" w:cs="Times New Roman"/>
          <w:b/>
          <w:bCs/>
          <w:sz w:val="24"/>
          <w:szCs w:val="24"/>
        </w:rPr>
        <w:t>, órák</w:t>
      </w:r>
      <w:r w:rsidR="0086487C" w:rsidRPr="00F335DA">
        <w:rPr>
          <w:rFonts w:ascii="Candara" w:hAnsi="Candara" w:cs="Times New Roman"/>
          <w:b/>
          <w:bCs/>
          <w:sz w:val="24"/>
          <w:szCs w:val="24"/>
        </w:rPr>
        <w:t>at</w:t>
      </w:r>
      <w:r w:rsidR="008E37EA" w:rsidRPr="00F335DA">
        <w:rPr>
          <w:rFonts w:ascii="Candara" w:hAnsi="Candara" w:cs="Times New Roman"/>
          <w:b/>
          <w:bCs/>
          <w:sz w:val="24"/>
          <w:szCs w:val="24"/>
        </w:rPr>
        <w:t>, műtárgyak</w:t>
      </w:r>
      <w:r w:rsidR="0086487C" w:rsidRPr="00F335DA">
        <w:rPr>
          <w:rFonts w:ascii="Candara" w:hAnsi="Candara" w:cs="Times New Roman"/>
          <w:b/>
          <w:bCs/>
          <w:sz w:val="24"/>
          <w:szCs w:val="24"/>
        </w:rPr>
        <w:t>at</w:t>
      </w:r>
      <w:r w:rsidR="008E37EA" w:rsidRPr="00F335DA">
        <w:rPr>
          <w:rFonts w:ascii="Candara" w:hAnsi="Candara" w:cs="Times New Roman"/>
          <w:b/>
          <w:bCs/>
          <w:sz w:val="24"/>
          <w:szCs w:val="24"/>
        </w:rPr>
        <w:t xml:space="preserve"> és festményeket helyezi a középpontba.</w:t>
      </w:r>
      <w:r w:rsidR="005D1027" w:rsidRPr="00F335DA">
        <w:rPr>
          <w:rFonts w:ascii="Candara" w:hAnsi="Candara" w:cs="Times New Roman"/>
          <w:bCs/>
          <w:sz w:val="24"/>
          <w:szCs w:val="24"/>
        </w:rPr>
        <w:t xml:space="preserve"> </w:t>
      </w:r>
      <w:r w:rsidR="005D1027" w:rsidRPr="00F335DA">
        <w:rPr>
          <w:rFonts w:ascii="Candara" w:hAnsi="Candara" w:cs="Times New Roman"/>
          <w:b/>
          <w:bCs/>
          <w:sz w:val="24"/>
          <w:szCs w:val="24"/>
        </w:rPr>
        <w:t xml:space="preserve">Az </w:t>
      </w:r>
      <w:r w:rsidR="00E275BD" w:rsidRPr="00F335DA">
        <w:rPr>
          <w:rFonts w:ascii="Candara" w:hAnsi="Candara" w:cs="Times New Roman"/>
          <w:b/>
          <w:bCs/>
          <w:sz w:val="24"/>
          <w:szCs w:val="24"/>
        </w:rPr>
        <w:t>árverést az</w:t>
      </w:r>
      <w:r w:rsidR="005D1027" w:rsidRPr="00F335DA">
        <w:rPr>
          <w:rFonts w:ascii="Candara" w:hAnsi="Candara" w:cs="Times New Roman"/>
          <w:b/>
          <w:bCs/>
          <w:sz w:val="24"/>
          <w:szCs w:val="24"/>
        </w:rPr>
        <w:t xml:space="preserve"> </w:t>
      </w:r>
      <w:hyperlink r:id="rId6" w:history="1">
        <w:r w:rsidR="005D1027" w:rsidRPr="00F335DA">
          <w:rPr>
            <w:rStyle w:val="Hiperhivatkozs"/>
            <w:rFonts w:ascii="Candara" w:hAnsi="Candara" w:cs="Times New Roman"/>
            <w:b/>
            <w:bCs/>
            <w:sz w:val="24"/>
            <w:szCs w:val="24"/>
          </w:rPr>
          <w:t>axioart.com</w:t>
        </w:r>
      </w:hyperlink>
      <w:r w:rsidR="005D1027" w:rsidRPr="00F335DA">
        <w:rPr>
          <w:rFonts w:ascii="Candara" w:hAnsi="Candara" w:cs="Times New Roman"/>
          <w:b/>
          <w:bCs/>
          <w:sz w:val="24"/>
          <w:szCs w:val="24"/>
        </w:rPr>
        <w:t xml:space="preserve"> oldalán </w:t>
      </w:r>
      <w:r w:rsidR="00C213D8" w:rsidRPr="00F335DA">
        <w:rPr>
          <w:rFonts w:ascii="Candara" w:hAnsi="Candara" w:cs="Times New Roman"/>
          <w:b/>
          <w:bCs/>
          <w:sz w:val="24"/>
          <w:szCs w:val="24"/>
        </w:rPr>
        <w:t xml:space="preserve">lehet élőben követni. </w:t>
      </w:r>
      <w:r w:rsidR="005D1027" w:rsidRPr="00F335DA">
        <w:rPr>
          <w:rFonts w:ascii="Candara" w:hAnsi="Candara" w:cs="Times New Roman"/>
          <w:bCs/>
          <w:sz w:val="24"/>
          <w:szCs w:val="24"/>
        </w:rPr>
        <w:t xml:space="preserve"> </w:t>
      </w:r>
    </w:p>
    <w:p w14:paraId="379B537B" w14:textId="6E583D75" w:rsidR="00C535AC" w:rsidRPr="00F335DA" w:rsidRDefault="008E37EA" w:rsidP="00AC36C6">
      <w:pPr>
        <w:jc w:val="both"/>
        <w:rPr>
          <w:rFonts w:ascii="Candara" w:hAnsi="Candara" w:cs="Times New Roman"/>
          <w:b/>
          <w:bCs/>
          <w:sz w:val="24"/>
          <w:szCs w:val="24"/>
        </w:rPr>
      </w:pPr>
      <w:r w:rsidRPr="00F335DA">
        <w:rPr>
          <w:rFonts w:ascii="Candara" w:hAnsi="Candara" w:cs="Times New Roman"/>
          <w:b/>
          <w:bCs/>
          <w:sz w:val="24"/>
          <w:szCs w:val="24"/>
        </w:rPr>
        <w:t xml:space="preserve"> </w:t>
      </w:r>
    </w:p>
    <w:p w14:paraId="5CDE5F90" w14:textId="77777777" w:rsidR="00491134" w:rsidRPr="00F335DA" w:rsidRDefault="00491134" w:rsidP="00AC36C6">
      <w:pPr>
        <w:jc w:val="both"/>
        <w:rPr>
          <w:rFonts w:ascii="Candara" w:hAnsi="Candara" w:cs="Times New Roman"/>
          <w:b/>
          <w:bCs/>
          <w:sz w:val="24"/>
          <w:szCs w:val="24"/>
        </w:rPr>
      </w:pPr>
      <w:r w:rsidRPr="00F335DA">
        <w:rPr>
          <w:rFonts w:ascii="Candara" w:hAnsi="Candara" w:cs="Times New Roman"/>
          <w:b/>
          <w:bCs/>
          <w:sz w:val="24"/>
          <w:szCs w:val="24"/>
        </w:rPr>
        <w:t xml:space="preserve">Verhetetlen </w:t>
      </w:r>
      <w:proofErr w:type="spellStart"/>
      <w:r w:rsidRPr="00F335DA">
        <w:rPr>
          <w:rFonts w:ascii="Candara" w:hAnsi="Candara" w:cs="Times New Roman"/>
          <w:b/>
          <w:bCs/>
          <w:sz w:val="24"/>
          <w:szCs w:val="24"/>
        </w:rPr>
        <w:t>vintage</w:t>
      </w:r>
      <w:proofErr w:type="spellEnd"/>
      <w:r w:rsidRPr="00F335DA">
        <w:rPr>
          <w:rFonts w:ascii="Candara" w:hAnsi="Candara" w:cs="Times New Roman"/>
          <w:b/>
          <w:bCs/>
          <w:sz w:val="24"/>
          <w:szCs w:val="24"/>
        </w:rPr>
        <w:t xml:space="preserve"> ékszerek, órák és színes drágakövek </w:t>
      </w:r>
    </w:p>
    <w:p w14:paraId="67F93C2C" w14:textId="224C5235" w:rsidR="00DF19D5" w:rsidRPr="00F335DA" w:rsidRDefault="002B7B23" w:rsidP="00DF19D5">
      <w:pPr>
        <w:jc w:val="both"/>
        <w:rPr>
          <w:rFonts w:ascii="Candara" w:hAnsi="Candara" w:cs="Times New Roman"/>
          <w:bCs/>
          <w:sz w:val="24"/>
          <w:szCs w:val="24"/>
        </w:rPr>
      </w:pPr>
      <w:r w:rsidRPr="00F335DA">
        <w:rPr>
          <w:rFonts w:ascii="Candara" w:hAnsi="Candara" w:cs="Times New Roman"/>
          <w:bCs/>
          <w:sz w:val="24"/>
          <w:szCs w:val="24"/>
        </w:rPr>
        <w:t>A BÁV</w:t>
      </w:r>
      <w:r w:rsidR="00BA6925" w:rsidRPr="00F335DA">
        <w:rPr>
          <w:rFonts w:ascii="Candara" w:hAnsi="Candara" w:cs="Times New Roman"/>
          <w:bCs/>
          <w:sz w:val="24"/>
          <w:szCs w:val="24"/>
        </w:rPr>
        <w:t xml:space="preserve"> közel egy éve vezette be </w:t>
      </w:r>
      <w:r w:rsidR="005D146F" w:rsidRPr="00F335DA">
        <w:rPr>
          <w:rFonts w:ascii="Candara" w:hAnsi="Candara" w:cs="Times New Roman"/>
          <w:bCs/>
          <w:sz w:val="24"/>
          <w:szCs w:val="24"/>
        </w:rPr>
        <w:t>az</w:t>
      </w:r>
      <w:r w:rsidR="00FE4A5D" w:rsidRPr="00F335DA">
        <w:rPr>
          <w:rFonts w:ascii="Candara" w:hAnsi="Candara" w:cs="Times New Roman"/>
          <w:bCs/>
          <w:sz w:val="24"/>
          <w:szCs w:val="24"/>
        </w:rPr>
        <w:t xml:space="preserve"> élő közvetítéses</w:t>
      </w:r>
      <w:r w:rsidR="005D146F" w:rsidRPr="00F335DA">
        <w:rPr>
          <w:rFonts w:ascii="Candara" w:hAnsi="Candara" w:cs="Times New Roman"/>
          <w:bCs/>
          <w:sz w:val="24"/>
          <w:szCs w:val="24"/>
        </w:rPr>
        <w:t xml:space="preserve"> online</w:t>
      </w:r>
      <w:r w:rsidR="00BA6925" w:rsidRPr="00F335DA">
        <w:rPr>
          <w:rFonts w:ascii="Candara" w:hAnsi="Candara" w:cs="Times New Roman"/>
          <w:bCs/>
          <w:sz w:val="24"/>
          <w:szCs w:val="24"/>
        </w:rPr>
        <w:t xml:space="preserve"> árveréseket, </w:t>
      </w:r>
      <w:r w:rsidR="00E275BD" w:rsidRPr="00F335DA">
        <w:rPr>
          <w:rFonts w:ascii="Candara" w:hAnsi="Candara" w:cs="Times New Roman"/>
          <w:bCs/>
          <w:sz w:val="24"/>
          <w:szCs w:val="24"/>
        </w:rPr>
        <w:t>amelyeken</w:t>
      </w:r>
      <w:r w:rsidR="00FE4A5D" w:rsidRPr="00F335DA">
        <w:rPr>
          <w:rFonts w:ascii="Candara" w:hAnsi="Candara" w:cs="Times New Roman"/>
          <w:bCs/>
          <w:sz w:val="24"/>
          <w:szCs w:val="24"/>
        </w:rPr>
        <w:t xml:space="preserve"> </w:t>
      </w:r>
      <w:r w:rsidR="00BA6925" w:rsidRPr="00F335DA">
        <w:rPr>
          <w:rFonts w:ascii="Candara" w:hAnsi="Candara" w:cs="Times New Roman"/>
          <w:bCs/>
          <w:sz w:val="24"/>
          <w:szCs w:val="24"/>
        </w:rPr>
        <w:t>az axioart.com oldalán</w:t>
      </w:r>
      <w:r w:rsidR="00FE4A5D" w:rsidRPr="00F335DA">
        <w:rPr>
          <w:rFonts w:ascii="Candara" w:hAnsi="Candara" w:cs="Times New Roman"/>
          <w:bCs/>
          <w:sz w:val="24"/>
          <w:szCs w:val="24"/>
        </w:rPr>
        <w:t xml:space="preserve"> v</w:t>
      </w:r>
      <w:r w:rsidR="003B3B37" w:rsidRPr="00F335DA">
        <w:rPr>
          <w:rFonts w:ascii="Candara" w:hAnsi="Candara" w:cs="Times New Roman"/>
          <w:bCs/>
          <w:sz w:val="24"/>
          <w:szCs w:val="24"/>
        </w:rPr>
        <w:t xml:space="preserve">agy telefonon lehet </w:t>
      </w:r>
      <w:proofErr w:type="gramStart"/>
      <w:r w:rsidR="003B3B37" w:rsidRPr="00F335DA">
        <w:rPr>
          <w:rFonts w:ascii="Candara" w:hAnsi="Candara" w:cs="Times New Roman"/>
          <w:bCs/>
          <w:sz w:val="24"/>
          <w:szCs w:val="24"/>
        </w:rPr>
        <w:t>licitálni</w:t>
      </w:r>
      <w:proofErr w:type="gramEnd"/>
      <w:r w:rsidR="003B3B37" w:rsidRPr="00F335DA">
        <w:rPr>
          <w:rFonts w:ascii="Candara" w:hAnsi="Candara" w:cs="Times New Roman"/>
          <w:bCs/>
          <w:sz w:val="24"/>
          <w:szCs w:val="24"/>
        </w:rPr>
        <w:t>. Ilyen árverés les</w:t>
      </w:r>
      <w:r w:rsidR="00FE4A5D" w:rsidRPr="00F335DA">
        <w:rPr>
          <w:rFonts w:ascii="Candara" w:hAnsi="Candara" w:cs="Times New Roman"/>
          <w:bCs/>
          <w:sz w:val="24"/>
          <w:szCs w:val="24"/>
        </w:rPr>
        <w:t>z</w:t>
      </w:r>
      <w:r w:rsidRPr="00F335DA">
        <w:rPr>
          <w:rFonts w:ascii="Candara" w:hAnsi="Candara" w:cs="Times New Roman"/>
          <w:bCs/>
          <w:sz w:val="24"/>
          <w:szCs w:val="24"/>
        </w:rPr>
        <w:t xml:space="preserve"> </w:t>
      </w:r>
      <w:r w:rsidR="003B3B37" w:rsidRPr="00F335DA">
        <w:rPr>
          <w:rFonts w:ascii="Candara" w:hAnsi="Candara" w:cs="Times New Roman"/>
          <w:bCs/>
          <w:sz w:val="24"/>
          <w:szCs w:val="24"/>
        </w:rPr>
        <w:t xml:space="preserve">az </w:t>
      </w:r>
      <w:r w:rsidR="00467CC1" w:rsidRPr="00F335DA">
        <w:rPr>
          <w:rFonts w:ascii="Candara" w:hAnsi="Candara" w:cs="Times New Roman"/>
          <w:sz w:val="24"/>
          <w:szCs w:val="24"/>
        </w:rPr>
        <w:t>október 7-ei</w:t>
      </w:r>
      <w:r w:rsidR="0012335D" w:rsidRPr="00F335DA">
        <w:rPr>
          <w:rFonts w:ascii="Candara" w:hAnsi="Candara" w:cs="Times New Roman"/>
          <w:sz w:val="24"/>
          <w:szCs w:val="24"/>
        </w:rPr>
        <w:t xml:space="preserve">, </w:t>
      </w:r>
      <w:r w:rsidR="00BA6925" w:rsidRPr="00F335DA">
        <w:rPr>
          <w:rFonts w:ascii="Candara" w:hAnsi="Candara" w:cs="Times New Roman"/>
          <w:sz w:val="24"/>
          <w:szCs w:val="24"/>
        </w:rPr>
        <w:t xml:space="preserve">immár </w:t>
      </w:r>
      <w:r w:rsidR="0012335D" w:rsidRPr="00F335DA">
        <w:rPr>
          <w:rFonts w:ascii="Candara" w:hAnsi="Candara" w:cs="Times New Roman"/>
          <w:sz w:val="24"/>
          <w:szCs w:val="24"/>
        </w:rPr>
        <w:t xml:space="preserve">3. Online </w:t>
      </w:r>
      <w:r w:rsidR="00F838C0" w:rsidRPr="00F335DA">
        <w:rPr>
          <w:rFonts w:ascii="Candara" w:hAnsi="Candara" w:cs="Times New Roman"/>
          <w:bCs/>
          <w:sz w:val="24"/>
          <w:szCs w:val="24"/>
        </w:rPr>
        <w:t>aukció</w:t>
      </w:r>
      <w:r w:rsidR="003B3B37" w:rsidRPr="00F335DA">
        <w:rPr>
          <w:rFonts w:ascii="Candara" w:hAnsi="Candara" w:cs="Times New Roman"/>
          <w:bCs/>
          <w:sz w:val="24"/>
          <w:szCs w:val="24"/>
        </w:rPr>
        <w:t xml:space="preserve"> is, aminek</w:t>
      </w:r>
      <w:r w:rsidRPr="00F335DA">
        <w:rPr>
          <w:rFonts w:ascii="Candara" w:hAnsi="Candara" w:cs="Times New Roman"/>
          <w:bCs/>
          <w:sz w:val="24"/>
          <w:szCs w:val="24"/>
        </w:rPr>
        <w:t xml:space="preserve"> </w:t>
      </w:r>
      <w:r w:rsidR="002A55E7" w:rsidRPr="00F335DA">
        <w:rPr>
          <w:rFonts w:ascii="Candara" w:hAnsi="Candara" w:cs="Times New Roman"/>
          <w:bCs/>
          <w:sz w:val="24"/>
          <w:szCs w:val="24"/>
        </w:rPr>
        <w:t>ékszer</w:t>
      </w:r>
      <w:r w:rsidR="007E0120" w:rsidRPr="00F335DA">
        <w:rPr>
          <w:rFonts w:ascii="Candara" w:hAnsi="Candara" w:cs="Times New Roman"/>
          <w:bCs/>
          <w:sz w:val="24"/>
          <w:szCs w:val="24"/>
        </w:rPr>
        <w:t>kínálat</w:t>
      </w:r>
      <w:r w:rsidR="00E275BD" w:rsidRPr="00F335DA">
        <w:rPr>
          <w:rFonts w:ascii="Candara" w:hAnsi="Candara" w:cs="Times New Roman"/>
          <w:bCs/>
          <w:sz w:val="24"/>
          <w:szCs w:val="24"/>
        </w:rPr>
        <w:t>á</w:t>
      </w:r>
      <w:r w:rsidR="00490730" w:rsidRPr="00F335DA">
        <w:rPr>
          <w:rFonts w:ascii="Candara" w:hAnsi="Candara" w:cs="Times New Roman"/>
          <w:bCs/>
          <w:sz w:val="24"/>
          <w:szCs w:val="24"/>
        </w:rPr>
        <w:t xml:space="preserve">ban </w:t>
      </w:r>
      <w:r w:rsidR="002A55E7" w:rsidRPr="00F335DA">
        <w:rPr>
          <w:rFonts w:ascii="Candara" w:hAnsi="Candara" w:cs="Times New Roman"/>
          <w:bCs/>
          <w:sz w:val="24"/>
          <w:szCs w:val="24"/>
        </w:rPr>
        <w:t xml:space="preserve">nagy számban </w:t>
      </w:r>
      <w:r w:rsidR="00490730" w:rsidRPr="00F335DA">
        <w:rPr>
          <w:rFonts w:ascii="Candara" w:hAnsi="Candara" w:cs="Times New Roman"/>
          <w:bCs/>
          <w:sz w:val="24"/>
          <w:szCs w:val="24"/>
        </w:rPr>
        <w:t xml:space="preserve">találhatóak </w:t>
      </w:r>
      <w:r w:rsidR="002A55E7" w:rsidRPr="00F335DA">
        <w:rPr>
          <w:rFonts w:ascii="Candara" w:hAnsi="Candara" w:cs="Times New Roman"/>
          <w:bCs/>
          <w:sz w:val="24"/>
          <w:szCs w:val="24"/>
        </w:rPr>
        <w:t>finom kidolgozású alapdarabok</w:t>
      </w:r>
      <w:r w:rsidR="00BA6925" w:rsidRPr="00F335DA">
        <w:rPr>
          <w:rFonts w:ascii="Candara" w:hAnsi="Candara" w:cs="Times New Roman"/>
          <w:bCs/>
          <w:sz w:val="24"/>
          <w:szCs w:val="24"/>
        </w:rPr>
        <w:t xml:space="preserve">: </w:t>
      </w:r>
      <w:r w:rsidR="002A55E7" w:rsidRPr="00F335DA">
        <w:rPr>
          <w:rFonts w:ascii="Candara" w:hAnsi="Candara" w:cs="Times New Roman"/>
          <w:bCs/>
          <w:sz w:val="24"/>
          <w:szCs w:val="24"/>
        </w:rPr>
        <w:t>briliáns függővel ékített aranynyaklánc</w:t>
      </w:r>
      <w:r w:rsidR="00BA6925" w:rsidRPr="00F335DA">
        <w:rPr>
          <w:rFonts w:ascii="Candara" w:hAnsi="Candara" w:cs="Times New Roman"/>
          <w:bCs/>
          <w:sz w:val="24"/>
          <w:szCs w:val="24"/>
        </w:rPr>
        <w:t>ok</w:t>
      </w:r>
      <w:r w:rsidR="002A55E7" w:rsidRPr="00F335DA">
        <w:rPr>
          <w:rFonts w:ascii="Candara" w:hAnsi="Candara" w:cs="Times New Roman"/>
          <w:bCs/>
          <w:sz w:val="24"/>
          <w:szCs w:val="24"/>
        </w:rPr>
        <w:t xml:space="preserve">, </w:t>
      </w:r>
      <w:r w:rsidR="00BA6925" w:rsidRPr="00F335DA">
        <w:rPr>
          <w:rFonts w:ascii="Candara" w:hAnsi="Candara" w:cs="Times New Roman"/>
          <w:bCs/>
          <w:sz w:val="24"/>
          <w:szCs w:val="24"/>
        </w:rPr>
        <w:t xml:space="preserve">karkötők </w:t>
      </w:r>
      <w:r w:rsidR="002A55E7" w:rsidRPr="00F335DA">
        <w:rPr>
          <w:rFonts w:ascii="Candara" w:hAnsi="Candara" w:cs="Times New Roman"/>
          <w:bCs/>
          <w:sz w:val="24"/>
          <w:szCs w:val="24"/>
        </w:rPr>
        <w:t>és fülbevaló</w:t>
      </w:r>
      <w:r w:rsidR="00BA6925" w:rsidRPr="00F335DA">
        <w:rPr>
          <w:rFonts w:ascii="Candara" w:hAnsi="Candara" w:cs="Times New Roman"/>
          <w:bCs/>
          <w:sz w:val="24"/>
          <w:szCs w:val="24"/>
        </w:rPr>
        <w:t>k</w:t>
      </w:r>
      <w:r w:rsidR="00DF19D5" w:rsidRPr="00F335DA">
        <w:rPr>
          <w:rFonts w:ascii="Candara" w:hAnsi="Candara" w:cs="Times New Roman"/>
          <w:bCs/>
          <w:sz w:val="24"/>
          <w:szCs w:val="24"/>
        </w:rPr>
        <w:t>. Ezek jellemzően olyan, százezer forint nagyságrendű tételek, amelyek belépő szintet jelentenek az igényes ékszerek világába.</w:t>
      </w:r>
      <w:r w:rsidR="00BA6925" w:rsidRPr="00F335DA">
        <w:rPr>
          <w:rFonts w:ascii="Candara" w:hAnsi="Candara" w:cs="Times New Roman"/>
          <w:bCs/>
          <w:sz w:val="24"/>
          <w:szCs w:val="24"/>
        </w:rPr>
        <w:t xml:space="preserve"> Ilyen a</w:t>
      </w:r>
      <w:r w:rsidR="00DF19D5" w:rsidRPr="00F335DA">
        <w:rPr>
          <w:rFonts w:ascii="Candara" w:hAnsi="Candara" w:cs="Times New Roman"/>
          <w:bCs/>
          <w:sz w:val="24"/>
          <w:szCs w:val="24"/>
        </w:rPr>
        <w:t>z aukció egyik kiemelt darabja</w:t>
      </w:r>
      <w:r w:rsidR="0086487C" w:rsidRPr="00F335DA">
        <w:rPr>
          <w:rFonts w:ascii="Candara" w:hAnsi="Candara" w:cs="Times New Roman"/>
          <w:bCs/>
          <w:sz w:val="24"/>
          <w:szCs w:val="24"/>
        </w:rPr>
        <w:t>,</w:t>
      </w:r>
      <w:r w:rsidR="00DF19D5" w:rsidRPr="00F335DA">
        <w:rPr>
          <w:rFonts w:ascii="Candara" w:hAnsi="Candara" w:cs="Times New Roman"/>
          <w:bCs/>
          <w:sz w:val="24"/>
          <w:szCs w:val="24"/>
        </w:rPr>
        <w:t xml:space="preserve"> egy mindössze 80 ezer forintos kikiáltási árról induló</w:t>
      </w:r>
      <w:r w:rsidR="00BA6925" w:rsidRPr="00F335DA">
        <w:rPr>
          <w:rFonts w:ascii="Candara" w:hAnsi="Candara" w:cs="Times New Roman"/>
          <w:bCs/>
          <w:sz w:val="24"/>
          <w:szCs w:val="24"/>
        </w:rPr>
        <w:t>,</w:t>
      </w:r>
      <w:r w:rsidR="00DF19D5" w:rsidRPr="00F335DA">
        <w:rPr>
          <w:rFonts w:ascii="Candara" w:hAnsi="Candara" w:cs="Times New Roman"/>
          <w:bCs/>
          <w:sz w:val="24"/>
          <w:szCs w:val="24"/>
        </w:rPr>
        <w:t xml:space="preserve"> platinából készült hegyikristály medál is</w:t>
      </w:r>
      <w:r w:rsidR="00BF0A62" w:rsidRPr="00F335DA">
        <w:rPr>
          <w:rFonts w:ascii="Candara" w:hAnsi="Candara" w:cs="Times New Roman"/>
          <w:bCs/>
          <w:sz w:val="24"/>
          <w:szCs w:val="24"/>
        </w:rPr>
        <w:t xml:space="preserve">, amelynek valódi </w:t>
      </w:r>
      <w:r w:rsidR="00BA6925" w:rsidRPr="00F335DA">
        <w:rPr>
          <w:rFonts w:ascii="Candara" w:hAnsi="Candara" w:cs="Times New Roman"/>
          <w:bCs/>
          <w:sz w:val="24"/>
          <w:szCs w:val="24"/>
        </w:rPr>
        <w:t>értékét</w:t>
      </w:r>
      <w:r w:rsidR="00DF19D5" w:rsidRPr="00F335DA">
        <w:rPr>
          <w:rFonts w:ascii="Candara" w:hAnsi="Candara" w:cs="Times New Roman"/>
          <w:bCs/>
          <w:sz w:val="24"/>
          <w:szCs w:val="24"/>
        </w:rPr>
        <w:t xml:space="preserve"> a ma már kiveszőfélben lévő pazar ötvösmunka </w:t>
      </w:r>
      <w:r w:rsidR="00BF0A62" w:rsidRPr="00F335DA">
        <w:rPr>
          <w:rFonts w:ascii="Candara" w:hAnsi="Candara" w:cs="Times New Roman"/>
          <w:bCs/>
          <w:sz w:val="24"/>
          <w:szCs w:val="24"/>
        </w:rPr>
        <w:t>jelenti</w:t>
      </w:r>
      <w:r w:rsidR="00DF19D5" w:rsidRPr="00F335DA">
        <w:rPr>
          <w:rFonts w:ascii="Candara" w:hAnsi="Candara" w:cs="Times New Roman"/>
          <w:bCs/>
          <w:sz w:val="24"/>
          <w:szCs w:val="24"/>
        </w:rPr>
        <w:t xml:space="preserve">. </w:t>
      </w:r>
    </w:p>
    <w:p w14:paraId="6FC125C0" w14:textId="1B214389" w:rsidR="00DF19D5" w:rsidRPr="00F335DA" w:rsidRDefault="00DF19D5" w:rsidP="00DF19D5">
      <w:pPr>
        <w:jc w:val="both"/>
        <w:rPr>
          <w:rFonts w:ascii="Candara" w:hAnsi="Candara" w:cs="Times New Roman"/>
          <w:bCs/>
          <w:sz w:val="24"/>
          <w:szCs w:val="24"/>
        </w:rPr>
      </w:pPr>
      <w:r w:rsidRPr="00F335DA">
        <w:rPr>
          <w:rFonts w:ascii="Candara" w:hAnsi="Candara" w:cs="Times New Roman"/>
          <w:bCs/>
          <w:sz w:val="24"/>
          <w:szCs w:val="24"/>
        </w:rPr>
        <w:t xml:space="preserve">A nagyobb ékszerházak közül a Barakka, I </w:t>
      </w:r>
      <w:proofErr w:type="spellStart"/>
      <w:r w:rsidRPr="00F335DA">
        <w:rPr>
          <w:rFonts w:ascii="Candara" w:hAnsi="Candara" w:cs="Times New Roman"/>
          <w:bCs/>
          <w:sz w:val="24"/>
          <w:szCs w:val="24"/>
        </w:rPr>
        <w:t>Codici</w:t>
      </w:r>
      <w:proofErr w:type="spellEnd"/>
      <w:r w:rsidRPr="00F335DA">
        <w:rPr>
          <w:rFonts w:ascii="Candara" w:hAnsi="Candara" w:cs="Times New Roman"/>
          <w:bCs/>
          <w:sz w:val="24"/>
          <w:szCs w:val="24"/>
        </w:rPr>
        <w:t xml:space="preserve"> is képviselteti magát, de licitálni lehet pl. egy </w:t>
      </w:r>
      <w:proofErr w:type="spellStart"/>
      <w:r w:rsidRPr="00F335DA">
        <w:rPr>
          <w:rFonts w:ascii="Candara" w:hAnsi="Candara" w:cs="Times New Roman"/>
          <w:bCs/>
          <w:sz w:val="24"/>
          <w:szCs w:val="24"/>
        </w:rPr>
        <w:t>Chopard</w:t>
      </w:r>
      <w:proofErr w:type="spellEnd"/>
      <w:r w:rsidRPr="00F335DA">
        <w:rPr>
          <w:rFonts w:ascii="Candara" w:hAnsi="Candara" w:cs="Times New Roman"/>
          <w:bCs/>
          <w:sz w:val="24"/>
          <w:szCs w:val="24"/>
        </w:rPr>
        <w:t xml:space="preserve"> női karórára is. A kollekcióban a zsebóráktól a modern karórákig különleges és értékálló darabok</w:t>
      </w:r>
      <w:r w:rsidR="0086487C" w:rsidRPr="00F335DA">
        <w:rPr>
          <w:rFonts w:ascii="Candara" w:hAnsi="Candara" w:cs="Times New Roman"/>
          <w:bCs/>
          <w:sz w:val="24"/>
          <w:szCs w:val="24"/>
        </w:rPr>
        <w:t xml:space="preserve"> szerepelnek</w:t>
      </w:r>
      <w:r w:rsidRPr="00F335DA">
        <w:rPr>
          <w:rFonts w:ascii="Candara" w:hAnsi="Candara" w:cs="Times New Roman"/>
          <w:bCs/>
          <w:sz w:val="24"/>
          <w:szCs w:val="24"/>
        </w:rPr>
        <w:t xml:space="preserve">. </w:t>
      </w:r>
      <w:r w:rsidR="0086487C" w:rsidRPr="00F335DA">
        <w:rPr>
          <w:rFonts w:ascii="Candara" w:hAnsi="Candara" w:cs="Times New Roman"/>
          <w:bCs/>
          <w:sz w:val="24"/>
          <w:szCs w:val="24"/>
        </w:rPr>
        <w:t>U</w:t>
      </w:r>
      <w:r w:rsidRPr="00F335DA">
        <w:rPr>
          <w:rFonts w:ascii="Candara" w:hAnsi="Candara" w:cs="Times New Roman"/>
          <w:bCs/>
          <w:sz w:val="24"/>
          <w:szCs w:val="24"/>
        </w:rPr>
        <w:t>tóbbi</w:t>
      </w:r>
      <w:r w:rsidR="0086487C" w:rsidRPr="00F335DA">
        <w:rPr>
          <w:rFonts w:ascii="Candara" w:hAnsi="Candara" w:cs="Times New Roman"/>
          <w:bCs/>
          <w:sz w:val="24"/>
          <w:szCs w:val="24"/>
        </w:rPr>
        <w:t xml:space="preserve"> kategóriá</w:t>
      </w:r>
      <w:r w:rsidRPr="00F335DA">
        <w:rPr>
          <w:rFonts w:ascii="Candara" w:hAnsi="Candara" w:cs="Times New Roman"/>
          <w:bCs/>
          <w:sz w:val="24"/>
          <w:szCs w:val="24"/>
        </w:rPr>
        <w:t>hoz tartozik az az automa</w:t>
      </w:r>
      <w:r w:rsidR="000716CA" w:rsidRPr="00F335DA">
        <w:rPr>
          <w:rFonts w:ascii="Candara" w:hAnsi="Candara" w:cs="Times New Roman"/>
          <w:bCs/>
          <w:sz w:val="24"/>
          <w:szCs w:val="24"/>
        </w:rPr>
        <w:t>ta szerkezetű, többféle funk</w:t>
      </w:r>
      <w:r w:rsidRPr="00F335DA">
        <w:rPr>
          <w:rFonts w:ascii="Candara" w:hAnsi="Candara" w:cs="Times New Roman"/>
          <w:bCs/>
          <w:sz w:val="24"/>
          <w:szCs w:val="24"/>
        </w:rPr>
        <w:t xml:space="preserve">cióval ellátott </w:t>
      </w:r>
      <w:proofErr w:type="spellStart"/>
      <w:r w:rsidRPr="00F335DA">
        <w:rPr>
          <w:rFonts w:ascii="Candara" w:hAnsi="Candara" w:cs="Times New Roman"/>
          <w:bCs/>
          <w:i/>
          <w:iCs/>
          <w:sz w:val="24"/>
          <w:szCs w:val="24"/>
        </w:rPr>
        <w:t>Tissot</w:t>
      </w:r>
      <w:proofErr w:type="spellEnd"/>
      <w:r w:rsidR="00BF0A62" w:rsidRPr="00F335DA">
        <w:rPr>
          <w:rFonts w:ascii="Candara" w:hAnsi="Candara" w:cs="Times New Roman"/>
          <w:bCs/>
          <w:i/>
          <w:iCs/>
          <w:sz w:val="24"/>
          <w:szCs w:val="24"/>
        </w:rPr>
        <w:t xml:space="preserve"> </w:t>
      </w:r>
      <w:proofErr w:type="spellStart"/>
      <w:r w:rsidR="00BF0A62" w:rsidRPr="00F335DA">
        <w:rPr>
          <w:rFonts w:ascii="Candara" w:hAnsi="Candara" w:cs="Times New Roman"/>
          <w:bCs/>
          <w:i/>
          <w:iCs/>
          <w:sz w:val="24"/>
          <w:szCs w:val="24"/>
        </w:rPr>
        <w:t>Powermatic</w:t>
      </w:r>
      <w:proofErr w:type="spellEnd"/>
      <w:r w:rsidRPr="00F335DA">
        <w:rPr>
          <w:rFonts w:ascii="Candara" w:hAnsi="Candara" w:cs="Times New Roman"/>
          <w:bCs/>
          <w:i/>
          <w:iCs/>
          <w:sz w:val="24"/>
          <w:szCs w:val="24"/>
        </w:rPr>
        <w:t xml:space="preserve"> </w:t>
      </w:r>
      <w:r w:rsidRPr="00F335DA">
        <w:rPr>
          <w:rFonts w:ascii="Candara" w:hAnsi="Candara" w:cs="Times New Roman"/>
          <w:bCs/>
          <w:sz w:val="24"/>
          <w:szCs w:val="24"/>
        </w:rPr>
        <w:t>férfi karór</w:t>
      </w:r>
      <w:r w:rsidR="00095C5B" w:rsidRPr="00F335DA">
        <w:rPr>
          <w:rFonts w:ascii="Candara" w:hAnsi="Candara" w:cs="Times New Roman"/>
          <w:bCs/>
          <w:sz w:val="24"/>
          <w:szCs w:val="24"/>
        </w:rPr>
        <w:t>a is, amely 140 ezer</w:t>
      </w:r>
      <w:r w:rsidRPr="00F335DA">
        <w:rPr>
          <w:rFonts w:ascii="Candara" w:hAnsi="Candara" w:cs="Times New Roman"/>
          <w:bCs/>
          <w:sz w:val="24"/>
          <w:szCs w:val="24"/>
        </w:rPr>
        <w:t xml:space="preserve"> forintos kikiáltási árról indul. </w:t>
      </w:r>
    </w:p>
    <w:p w14:paraId="62995E07" w14:textId="11D516B5" w:rsidR="002B7B23" w:rsidRPr="00F335DA" w:rsidRDefault="002A55E7">
      <w:pPr>
        <w:jc w:val="both"/>
        <w:rPr>
          <w:rFonts w:ascii="Candara" w:hAnsi="Candara" w:cs="Times New Roman"/>
          <w:bCs/>
          <w:sz w:val="24"/>
          <w:szCs w:val="24"/>
        </w:rPr>
      </w:pPr>
      <w:r w:rsidRPr="00F335DA">
        <w:rPr>
          <w:rFonts w:ascii="Candara" w:hAnsi="Candara" w:cs="Times New Roman"/>
          <w:bCs/>
          <w:sz w:val="24"/>
          <w:szCs w:val="24"/>
        </w:rPr>
        <w:t xml:space="preserve"> </w:t>
      </w:r>
    </w:p>
    <w:p w14:paraId="30B91380" w14:textId="77777777" w:rsidR="00491134" w:rsidRPr="00F335DA" w:rsidRDefault="00F51252" w:rsidP="00AC36C6">
      <w:pPr>
        <w:jc w:val="both"/>
        <w:rPr>
          <w:rFonts w:ascii="Candara" w:hAnsi="Candara" w:cs="Times New Roman"/>
          <w:b/>
          <w:bCs/>
          <w:sz w:val="24"/>
          <w:szCs w:val="24"/>
        </w:rPr>
      </w:pPr>
      <w:r w:rsidRPr="00F335DA">
        <w:rPr>
          <w:rFonts w:ascii="Candara" w:hAnsi="Candara" w:cs="Times New Roman"/>
          <w:b/>
          <w:bCs/>
          <w:sz w:val="24"/>
          <w:szCs w:val="24"/>
        </w:rPr>
        <w:t>Asztali ezüstö</w:t>
      </w:r>
      <w:r w:rsidR="00491134" w:rsidRPr="00F335DA">
        <w:rPr>
          <w:rFonts w:ascii="Candara" w:hAnsi="Candara" w:cs="Times New Roman"/>
          <w:b/>
          <w:bCs/>
          <w:sz w:val="24"/>
          <w:szCs w:val="24"/>
        </w:rPr>
        <w:t>k és szobrok, avagy műtárgyak a klasszikus és kortárs szerelmeseinek</w:t>
      </w:r>
    </w:p>
    <w:p w14:paraId="49B08613" w14:textId="126B2B3F" w:rsidR="000655BD" w:rsidRPr="00F335DA" w:rsidRDefault="000655BD" w:rsidP="000655BD">
      <w:pPr>
        <w:jc w:val="both"/>
        <w:rPr>
          <w:rFonts w:ascii="Candara" w:hAnsi="Candara" w:cs="Times New Roman"/>
          <w:bCs/>
          <w:sz w:val="24"/>
          <w:szCs w:val="24"/>
        </w:rPr>
      </w:pPr>
      <w:r w:rsidRPr="00F335DA">
        <w:rPr>
          <w:rFonts w:ascii="Candara" w:hAnsi="Candara" w:cs="Times New Roman"/>
          <w:bCs/>
          <w:sz w:val="24"/>
          <w:szCs w:val="24"/>
        </w:rPr>
        <w:t xml:space="preserve">Érdemes körülnézni a műtárgyanyagban is, hiszen </w:t>
      </w:r>
      <w:r w:rsidR="00E275BD" w:rsidRPr="00F335DA">
        <w:rPr>
          <w:rFonts w:ascii="Candara" w:hAnsi="Candara" w:cs="Times New Roman"/>
          <w:bCs/>
          <w:sz w:val="24"/>
          <w:szCs w:val="24"/>
        </w:rPr>
        <w:t>a BÁV szakértői</w:t>
      </w:r>
      <w:r w:rsidR="0086487C" w:rsidRPr="00F335DA">
        <w:rPr>
          <w:rFonts w:ascii="Candara" w:hAnsi="Candara" w:cs="Times New Roman"/>
          <w:bCs/>
          <w:sz w:val="24"/>
          <w:szCs w:val="24"/>
        </w:rPr>
        <w:t xml:space="preserve"> </w:t>
      </w:r>
      <w:r w:rsidRPr="00F335DA">
        <w:rPr>
          <w:rFonts w:ascii="Candara" w:hAnsi="Candara" w:cs="Times New Roman"/>
          <w:bCs/>
          <w:sz w:val="24"/>
          <w:szCs w:val="24"/>
        </w:rPr>
        <w:t xml:space="preserve">az asztali ezüstöktől a szobrokon át az értékes porcelánokig sok izgalmas </w:t>
      </w:r>
      <w:r w:rsidR="0086487C" w:rsidRPr="00F335DA">
        <w:rPr>
          <w:rFonts w:ascii="Candara" w:hAnsi="Candara" w:cs="Times New Roman"/>
          <w:bCs/>
          <w:sz w:val="24"/>
          <w:szCs w:val="24"/>
        </w:rPr>
        <w:t xml:space="preserve">tárggyal </w:t>
      </w:r>
      <w:r w:rsidR="00E275BD" w:rsidRPr="00F335DA">
        <w:rPr>
          <w:rFonts w:ascii="Candara" w:hAnsi="Candara" w:cs="Times New Roman"/>
          <w:bCs/>
          <w:sz w:val="24"/>
          <w:szCs w:val="24"/>
        </w:rPr>
        <w:t>készültek</w:t>
      </w:r>
      <w:r w:rsidRPr="00F335DA">
        <w:rPr>
          <w:rFonts w:ascii="Candara" w:hAnsi="Candara" w:cs="Times New Roman"/>
          <w:bCs/>
          <w:sz w:val="24"/>
          <w:szCs w:val="24"/>
        </w:rPr>
        <w:t xml:space="preserve">. Az anyag érezhetően kettéválik a klasszikus és a kortárs darabokra: az árverésen egyaránt szerepelnek Zsolnay </w:t>
      </w:r>
      <w:proofErr w:type="spellStart"/>
      <w:r w:rsidRPr="00F335DA">
        <w:rPr>
          <w:rFonts w:ascii="Candara" w:hAnsi="Candara" w:cs="Times New Roman"/>
          <w:bCs/>
          <w:sz w:val="24"/>
          <w:szCs w:val="24"/>
        </w:rPr>
        <w:t>historizáló</w:t>
      </w:r>
      <w:proofErr w:type="spellEnd"/>
      <w:r w:rsidRPr="00F335DA">
        <w:rPr>
          <w:rFonts w:ascii="Candara" w:hAnsi="Candara" w:cs="Times New Roman"/>
          <w:bCs/>
          <w:sz w:val="24"/>
          <w:szCs w:val="24"/>
        </w:rPr>
        <w:t xml:space="preserve"> kerámiák, így pl. egy 1888-ból származó füleskosár, vagy Gorka Géza és lányának, Líviának modern darabjai. </w:t>
      </w:r>
    </w:p>
    <w:p w14:paraId="02E8F421" w14:textId="3466CF80" w:rsidR="000655BD" w:rsidRPr="00F335DA" w:rsidRDefault="000655BD" w:rsidP="00AC36C6">
      <w:pPr>
        <w:jc w:val="both"/>
        <w:rPr>
          <w:rFonts w:ascii="Candara" w:hAnsi="Candara" w:cs="Times New Roman"/>
          <w:bCs/>
          <w:sz w:val="24"/>
          <w:szCs w:val="24"/>
        </w:rPr>
      </w:pPr>
      <w:r w:rsidRPr="00F335DA">
        <w:rPr>
          <w:rFonts w:ascii="Candara" w:hAnsi="Candara" w:cs="Times New Roman"/>
          <w:bCs/>
          <w:sz w:val="24"/>
          <w:szCs w:val="24"/>
        </w:rPr>
        <w:t xml:space="preserve">Izgalmas lakberendezési tárgyak között is lehet válogatni, ilyen pl. egy </w:t>
      </w:r>
      <w:proofErr w:type="spellStart"/>
      <w:r w:rsidRPr="00F335DA">
        <w:rPr>
          <w:rFonts w:ascii="Candara" w:hAnsi="Candara" w:cs="Times New Roman"/>
          <w:bCs/>
          <w:sz w:val="24"/>
          <w:szCs w:val="24"/>
        </w:rPr>
        <w:t>Space</w:t>
      </w:r>
      <w:proofErr w:type="spellEnd"/>
      <w:r w:rsidRPr="00F335DA">
        <w:rPr>
          <w:rFonts w:ascii="Candara" w:hAnsi="Candara" w:cs="Times New Roman"/>
          <w:bCs/>
          <w:sz w:val="24"/>
          <w:szCs w:val="24"/>
        </w:rPr>
        <w:t xml:space="preserve"> </w:t>
      </w:r>
      <w:proofErr w:type="spellStart"/>
      <w:r w:rsidRPr="00F335DA">
        <w:rPr>
          <w:rFonts w:ascii="Candara" w:hAnsi="Candara" w:cs="Times New Roman"/>
          <w:bCs/>
          <w:sz w:val="24"/>
          <w:szCs w:val="24"/>
        </w:rPr>
        <w:t>Age</w:t>
      </w:r>
      <w:proofErr w:type="spellEnd"/>
      <w:r w:rsidRPr="00F335DA">
        <w:rPr>
          <w:rFonts w:ascii="Candara" w:hAnsi="Candara" w:cs="Times New Roman"/>
          <w:bCs/>
          <w:sz w:val="24"/>
          <w:szCs w:val="24"/>
        </w:rPr>
        <w:t xml:space="preserve"> asztali lámpa</w:t>
      </w:r>
      <w:r w:rsidR="00BF0A62" w:rsidRPr="00F335DA">
        <w:rPr>
          <w:rFonts w:ascii="Candara" w:hAnsi="Candara" w:cs="Times New Roman"/>
          <w:bCs/>
          <w:sz w:val="24"/>
          <w:szCs w:val="24"/>
        </w:rPr>
        <w:t xml:space="preserve"> vagy </w:t>
      </w:r>
      <w:r w:rsidRPr="00F335DA">
        <w:rPr>
          <w:rFonts w:ascii="Candara" w:hAnsi="Candara" w:cs="Times New Roman"/>
          <w:bCs/>
          <w:sz w:val="24"/>
          <w:szCs w:val="24"/>
        </w:rPr>
        <w:t>a már inkább dísztárgy</w:t>
      </w:r>
      <w:r w:rsidR="0086487C" w:rsidRPr="00F335DA">
        <w:rPr>
          <w:rFonts w:ascii="Candara" w:hAnsi="Candara" w:cs="Times New Roman"/>
          <w:bCs/>
          <w:sz w:val="24"/>
          <w:szCs w:val="24"/>
        </w:rPr>
        <w:t>ak</w:t>
      </w:r>
      <w:r w:rsidRPr="00F335DA">
        <w:rPr>
          <w:rFonts w:ascii="Candara" w:hAnsi="Candara" w:cs="Times New Roman"/>
          <w:bCs/>
          <w:sz w:val="24"/>
          <w:szCs w:val="24"/>
        </w:rPr>
        <w:t xml:space="preserve">nak számító mutatós Moser parfümös üvegek. Az antik ezüstanyagból kiemelkedik egy </w:t>
      </w:r>
      <w:proofErr w:type="spellStart"/>
      <w:r w:rsidRPr="00F335DA">
        <w:rPr>
          <w:rFonts w:ascii="Candara" w:hAnsi="Candara" w:cs="Times New Roman"/>
          <w:bCs/>
          <w:sz w:val="24"/>
          <w:szCs w:val="24"/>
        </w:rPr>
        <w:t>vaddisznóagyarakkal</w:t>
      </w:r>
      <w:proofErr w:type="spellEnd"/>
      <w:r w:rsidRPr="00F335DA">
        <w:rPr>
          <w:rFonts w:ascii="Candara" w:hAnsi="Candara" w:cs="Times New Roman"/>
          <w:bCs/>
          <w:sz w:val="24"/>
          <w:szCs w:val="24"/>
        </w:rPr>
        <w:t xml:space="preserve"> díszített art </w:t>
      </w:r>
      <w:proofErr w:type="spellStart"/>
      <w:r w:rsidRPr="00F335DA">
        <w:rPr>
          <w:rFonts w:ascii="Candara" w:hAnsi="Candara" w:cs="Times New Roman"/>
          <w:bCs/>
          <w:sz w:val="24"/>
          <w:szCs w:val="24"/>
        </w:rPr>
        <w:t>deco</w:t>
      </w:r>
      <w:proofErr w:type="spellEnd"/>
      <w:r w:rsidRPr="00F335DA">
        <w:rPr>
          <w:rFonts w:ascii="Candara" w:hAnsi="Candara" w:cs="Times New Roman"/>
          <w:bCs/>
          <w:sz w:val="24"/>
          <w:szCs w:val="24"/>
        </w:rPr>
        <w:t xml:space="preserve"> asztalközép. Az érdekességek között szerepel még egy világháborús emléktárca, amelyet valószínűleg </w:t>
      </w:r>
      <w:r w:rsidR="0086487C" w:rsidRPr="00F335DA">
        <w:rPr>
          <w:rFonts w:ascii="Candara" w:hAnsi="Candara" w:cs="Times New Roman"/>
          <w:bCs/>
          <w:sz w:val="24"/>
          <w:szCs w:val="24"/>
        </w:rPr>
        <w:t>a katona</w:t>
      </w:r>
      <w:r w:rsidRPr="00F335DA">
        <w:rPr>
          <w:rFonts w:ascii="Candara" w:hAnsi="Candara" w:cs="Times New Roman"/>
          <w:bCs/>
          <w:sz w:val="24"/>
          <w:szCs w:val="24"/>
        </w:rPr>
        <w:t>orvos kaphatott az általa kezelt tisztektől, többek között Gróf Széchenyi Rezsőtől.</w:t>
      </w:r>
    </w:p>
    <w:p w14:paraId="67334381" w14:textId="77777777" w:rsidR="00E275BD" w:rsidRPr="00F335DA" w:rsidRDefault="00E275BD" w:rsidP="00AC36C6">
      <w:pPr>
        <w:jc w:val="both"/>
        <w:rPr>
          <w:rFonts w:ascii="Candara" w:hAnsi="Candara" w:cs="Times New Roman"/>
          <w:bCs/>
          <w:sz w:val="24"/>
          <w:szCs w:val="24"/>
        </w:rPr>
      </w:pPr>
    </w:p>
    <w:p w14:paraId="4882EB6F" w14:textId="77777777" w:rsidR="00010A7A" w:rsidRPr="00F335DA" w:rsidRDefault="00491134" w:rsidP="00AC36C6">
      <w:pPr>
        <w:jc w:val="both"/>
        <w:rPr>
          <w:rFonts w:ascii="Candara" w:hAnsi="Candara" w:cs="Times New Roman"/>
          <w:b/>
          <w:bCs/>
          <w:sz w:val="24"/>
          <w:szCs w:val="24"/>
        </w:rPr>
      </w:pPr>
      <w:r w:rsidRPr="00F335DA">
        <w:rPr>
          <w:rFonts w:ascii="Candara" w:hAnsi="Candara" w:cs="Times New Roman"/>
          <w:b/>
          <w:bCs/>
          <w:sz w:val="24"/>
          <w:szCs w:val="24"/>
        </w:rPr>
        <w:lastRenderedPageBreak/>
        <w:t>Victor Vasarely és Mária Terézia a festmények rajongóinak</w:t>
      </w:r>
    </w:p>
    <w:p w14:paraId="618ECCC6" w14:textId="2678FA81" w:rsidR="002D68A7" w:rsidRPr="00F335DA" w:rsidRDefault="00010A7A" w:rsidP="002D68A7">
      <w:pPr>
        <w:jc w:val="both"/>
        <w:rPr>
          <w:rFonts w:ascii="Candara" w:hAnsi="Candara" w:cs="Times New Roman"/>
          <w:bCs/>
          <w:sz w:val="24"/>
          <w:szCs w:val="24"/>
        </w:rPr>
      </w:pPr>
      <w:r w:rsidRPr="00F335DA">
        <w:rPr>
          <w:rFonts w:ascii="Candara" w:hAnsi="Candara" w:cs="Times New Roman"/>
          <w:bCs/>
          <w:sz w:val="24"/>
          <w:szCs w:val="24"/>
        </w:rPr>
        <w:t>A</w:t>
      </w:r>
      <w:r w:rsidR="000655BD" w:rsidRPr="00F335DA">
        <w:rPr>
          <w:rFonts w:ascii="Candara" w:hAnsi="Candara" w:cs="Times New Roman"/>
          <w:bCs/>
          <w:sz w:val="24"/>
          <w:szCs w:val="24"/>
        </w:rPr>
        <w:t xml:space="preserve"> </w:t>
      </w:r>
      <w:r w:rsidRPr="00F335DA">
        <w:rPr>
          <w:rFonts w:ascii="Candara" w:hAnsi="Candara" w:cs="Times New Roman"/>
          <w:bCs/>
          <w:sz w:val="24"/>
          <w:szCs w:val="24"/>
        </w:rPr>
        <w:t>festmény</w:t>
      </w:r>
      <w:r w:rsidR="0014322F" w:rsidRPr="00F335DA">
        <w:rPr>
          <w:rFonts w:ascii="Candara" w:hAnsi="Candara" w:cs="Times New Roman"/>
          <w:bCs/>
          <w:sz w:val="24"/>
          <w:szCs w:val="24"/>
        </w:rPr>
        <w:t xml:space="preserve">ek között </w:t>
      </w:r>
      <w:r w:rsidR="000655BD" w:rsidRPr="00F335DA">
        <w:rPr>
          <w:rFonts w:ascii="Candara" w:hAnsi="Candara" w:cs="Times New Roman"/>
          <w:bCs/>
          <w:sz w:val="24"/>
          <w:szCs w:val="24"/>
        </w:rPr>
        <w:t>is előtérbe kerülnek a</w:t>
      </w:r>
      <w:r w:rsidR="00327EBD" w:rsidRPr="00F335DA">
        <w:rPr>
          <w:rFonts w:ascii="Candara" w:hAnsi="Candara" w:cs="Times New Roman"/>
          <w:bCs/>
          <w:sz w:val="24"/>
          <w:szCs w:val="24"/>
        </w:rPr>
        <w:t xml:space="preserve"> lakberendezési </w:t>
      </w:r>
      <w:r w:rsidR="000655BD" w:rsidRPr="00F335DA">
        <w:rPr>
          <w:rFonts w:ascii="Candara" w:hAnsi="Candara" w:cs="Times New Roman"/>
          <w:bCs/>
          <w:sz w:val="24"/>
          <w:szCs w:val="24"/>
        </w:rPr>
        <w:t>célú alkotások</w:t>
      </w:r>
      <w:r w:rsidR="00327EBD" w:rsidRPr="00F335DA">
        <w:rPr>
          <w:rFonts w:ascii="Candara" w:hAnsi="Candara" w:cs="Times New Roman"/>
          <w:bCs/>
          <w:sz w:val="24"/>
          <w:szCs w:val="24"/>
        </w:rPr>
        <w:t>.</w:t>
      </w:r>
      <w:r w:rsidR="0014322F" w:rsidRPr="00F335DA">
        <w:rPr>
          <w:rFonts w:ascii="Candara" w:hAnsi="Candara" w:cs="Times New Roman"/>
          <w:bCs/>
          <w:sz w:val="24"/>
          <w:szCs w:val="24"/>
        </w:rPr>
        <w:t xml:space="preserve"> A </w:t>
      </w:r>
      <w:r w:rsidRPr="00F335DA">
        <w:rPr>
          <w:rFonts w:ascii="Candara" w:hAnsi="Candara" w:cs="Times New Roman"/>
          <w:bCs/>
          <w:sz w:val="24"/>
          <w:szCs w:val="24"/>
        </w:rPr>
        <w:t xml:space="preserve">tömör, konstruktív formaadásról ismert művész, </w:t>
      </w:r>
      <w:r w:rsidRPr="00F335DA">
        <w:rPr>
          <w:rFonts w:ascii="Candara" w:hAnsi="Candara" w:cs="Times New Roman"/>
          <w:bCs/>
          <w:i/>
          <w:iCs/>
          <w:sz w:val="24"/>
          <w:szCs w:val="24"/>
        </w:rPr>
        <w:t>Angyalföldi Szabó Zoltán</w:t>
      </w:r>
      <w:r w:rsidR="0014322F" w:rsidRPr="00F335DA">
        <w:rPr>
          <w:rFonts w:ascii="Candara" w:hAnsi="Candara" w:cs="Times New Roman"/>
          <w:bCs/>
          <w:i/>
          <w:iCs/>
          <w:sz w:val="24"/>
          <w:szCs w:val="24"/>
        </w:rPr>
        <w:t>,</w:t>
      </w:r>
      <w:r w:rsidRPr="00F335DA">
        <w:rPr>
          <w:rFonts w:ascii="Candara" w:hAnsi="Candara" w:cs="Times New Roman"/>
          <w:bCs/>
          <w:i/>
          <w:iCs/>
          <w:sz w:val="24"/>
          <w:szCs w:val="24"/>
        </w:rPr>
        <w:t xml:space="preserve"> C</w:t>
      </w:r>
      <w:r w:rsidR="002D68A7" w:rsidRPr="00F335DA">
        <w:rPr>
          <w:rFonts w:ascii="Candara" w:hAnsi="Candara" w:cs="Times New Roman"/>
          <w:bCs/>
          <w:i/>
          <w:iCs/>
          <w:sz w:val="24"/>
          <w:szCs w:val="24"/>
        </w:rPr>
        <w:t>sendélet virággal</w:t>
      </w:r>
      <w:r w:rsidR="002D68A7" w:rsidRPr="00F335DA">
        <w:rPr>
          <w:rFonts w:ascii="Candara" w:hAnsi="Candara" w:cs="Times New Roman"/>
          <w:bCs/>
          <w:sz w:val="24"/>
          <w:szCs w:val="24"/>
        </w:rPr>
        <w:t xml:space="preserve"> című olajképére 480 </w:t>
      </w:r>
      <w:r w:rsidR="00095C5B" w:rsidRPr="00F335DA">
        <w:rPr>
          <w:rFonts w:ascii="Candara" w:hAnsi="Candara" w:cs="Times New Roman"/>
          <w:bCs/>
          <w:sz w:val="24"/>
          <w:szCs w:val="24"/>
        </w:rPr>
        <w:t>ezer</w:t>
      </w:r>
      <w:r w:rsidR="002D68A7" w:rsidRPr="00F335DA">
        <w:rPr>
          <w:rFonts w:ascii="Candara" w:hAnsi="Candara" w:cs="Times New Roman"/>
          <w:bCs/>
          <w:sz w:val="24"/>
          <w:szCs w:val="24"/>
        </w:rPr>
        <w:t xml:space="preserve"> </w:t>
      </w:r>
      <w:r w:rsidRPr="00F335DA">
        <w:rPr>
          <w:rFonts w:ascii="Candara" w:hAnsi="Candara" w:cs="Times New Roman"/>
          <w:bCs/>
          <w:sz w:val="24"/>
          <w:szCs w:val="24"/>
        </w:rPr>
        <w:t xml:space="preserve">forinttól, </w:t>
      </w:r>
      <w:proofErr w:type="spellStart"/>
      <w:r w:rsidR="002D68A7" w:rsidRPr="00F335DA">
        <w:rPr>
          <w:rFonts w:ascii="Candara" w:hAnsi="Candara" w:cs="Times New Roman"/>
          <w:bCs/>
          <w:i/>
          <w:iCs/>
          <w:sz w:val="24"/>
          <w:szCs w:val="24"/>
        </w:rPr>
        <w:t>Bartl</w:t>
      </w:r>
      <w:proofErr w:type="spellEnd"/>
      <w:r w:rsidR="002D68A7" w:rsidRPr="00F335DA">
        <w:rPr>
          <w:rFonts w:ascii="Candara" w:hAnsi="Candara" w:cs="Times New Roman"/>
          <w:bCs/>
          <w:i/>
          <w:iCs/>
          <w:sz w:val="24"/>
          <w:szCs w:val="24"/>
        </w:rPr>
        <w:t xml:space="preserve"> József Virágcsendéletére</w:t>
      </w:r>
      <w:r w:rsidR="002D68A7" w:rsidRPr="00F335DA">
        <w:rPr>
          <w:rFonts w:ascii="Candara" w:hAnsi="Candara" w:cs="Times New Roman"/>
          <w:bCs/>
          <w:sz w:val="24"/>
          <w:szCs w:val="24"/>
        </w:rPr>
        <w:t xml:space="preserve"> pedig</w:t>
      </w:r>
      <w:r w:rsidRPr="00F335DA">
        <w:rPr>
          <w:rFonts w:ascii="Candara" w:hAnsi="Candara" w:cs="Times New Roman"/>
          <w:bCs/>
          <w:sz w:val="24"/>
          <w:szCs w:val="24"/>
        </w:rPr>
        <w:t xml:space="preserve"> </w:t>
      </w:r>
      <w:r w:rsidR="002D68A7" w:rsidRPr="00F335DA">
        <w:rPr>
          <w:rFonts w:ascii="Candara" w:hAnsi="Candara" w:cs="Times New Roman"/>
          <w:bCs/>
          <w:sz w:val="24"/>
          <w:szCs w:val="24"/>
        </w:rPr>
        <w:t xml:space="preserve">180 000 forinttól lehet majd licitálni. </w:t>
      </w:r>
      <w:r w:rsidR="00E64444" w:rsidRPr="00F335DA">
        <w:rPr>
          <w:rFonts w:ascii="Candara" w:hAnsi="Candara" w:cs="Times New Roman"/>
          <w:bCs/>
          <w:sz w:val="24"/>
          <w:szCs w:val="24"/>
        </w:rPr>
        <w:t xml:space="preserve">Az idei kollekció egyik érdekessége és legkorábbi darabja egy 18. századi </w:t>
      </w:r>
      <w:r w:rsidR="00E64444" w:rsidRPr="00F335DA">
        <w:rPr>
          <w:rFonts w:ascii="Candara" w:hAnsi="Candara" w:cs="Times New Roman"/>
          <w:bCs/>
          <w:i/>
          <w:iCs/>
          <w:sz w:val="24"/>
          <w:szCs w:val="24"/>
        </w:rPr>
        <w:t>Mária Terézia portré</w:t>
      </w:r>
      <w:r w:rsidR="00E64444" w:rsidRPr="00F335DA">
        <w:rPr>
          <w:rFonts w:ascii="Candara" w:hAnsi="Candara" w:cs="Times New Roman"/>
          <w:bCs/>
          <w:sz w:val="24"/>
          <w:szCs w:val="24"/>
        </w:rPr>
        <w:t xml:space="preserve">, míg az igen keresett absztrakt alkotások közül között </w:t>
      </w:r>
      <w:proofErr w:type="spellStart"/>
      <w:r w:rsidR="00E64444" w:rsidRPr="00F335DA">
        <w:rPr>
          <w:rFonts w:ascii="Candara" w:hAnsi="Candara" w:cs="Times New Roman"/>
          <w:bCs/>
          <w:sz w:val="24"/>
          <w:szCs w:val="24"/>
        </w:rPr>
        <w:t>Aknay</w:t>
      </w:r>
      <w:proofErr w:type="spellEnd"/>
      <w:r w:rsidR="00E64444" w:rsidRPr="00F335DA">
        <w:rPr>
          <w:rFonts w:ascii="Candara" w:hAnsi="Candara" w:cs="Times New Roman"/>
          <w:bCs/>
          <w:sz w:val="24"/>
          <w:szCs w:val="24"/>
        </w:rPr>
        <w:t xml:space="preserve"> János: </w:t>
      </w:r>
      <w:r w:rsidR="00E64444" w:rsidRPr="00F335DA">
        <w:rPr>
          <w:rFonts w:ascii="Candara" w:hAnsi="Candara" w:cs="Times New Roman"/>
          <w:bCs/>
          <w:i/>
          <w:iCs/>
          <w:sz w:val="24"/>
          <w:szCs w:val="24"/>
        </w:rPr>
        <w:t>A pirosruhás angyal</w:t>
      </w:r>
      <w:r w:rsidR="00E64444" w:rsidRPr="00F335DA">
        <w:rPr>
          <w:rFonts w:ascii="Candara" w:hAnsi="Candara" w:cs="Times New Roman"/>
          <w:bCs/>
          <w:sz w:val="24"/>
          <w:szCs w:val="24"/>
        </w:rPr>
        <w:t xml:space="preserve"> című nagyméretű festménye 750 ezer forintról várja a liciteket.</w:t>
      </w:r>
      <w:r w:rsidR="00E64444" w:rsidRPr="00F335DA" w:rsidDel="00E64444">
        <w:rPr>
          <w:rFonts w:ascii="Candara" w:hAnsi="Candara" w:cs="Times New Roman"/>
          <w:bCs/>
          <w:sz w:val="24"/>
          <w:szCs w:val="24"/>
        </w:rPr>
        <w:t xml:space="preserve"> </w:t>
      </w:r>
    </w:p>
    <w:p w14:paraId="3E52C4C3" w14:textId="1115469A" w:rsidR="006E62DA" w:rsidRPr="002D68A7" w:rsidRDefault="008E37EA" w:rsidP="002D68A7">
      <w:pPr>
        <w:jc w:val="both"/>
        <w:rPr>
          <w:rFonts w:ascii="Candara" w:hAnsi="Candara" w:cs="Times New Roman"/>
          <w:bCs/>
          <w:sz w:val="24"/>
          <w:szCs w:val="24"/>
        </w:rPr>
      </w:pPr>
      <w:r w:rsidRPr="00F335DA">
        <w:rPr>
          <w:rFonts w:ascii="Candara" w:hAnsi="Candara" w:cs="Times New Roman"/>
          <w:bCs/>
          <w:sz w:val="24"/>
          <w:szCs w:val="24"/>
        </w:rPr>
        <w:t>Az árverés</w:t>
      </w:r>
      <w:r w:rsidR="00E64444" w:rsidRPr="00F335DA">
        <w:rPr>
          <w:rFonts w:ascii="Candara" w:hAnsi="Candara" w:cs="Times New Roman"/>
          <w:bCs/>
          <w:sz w:val="24"/>
          <w:szCs w:val="24"/>
        </w:rPr>
        <w:t xml:space="preserve">en </w:t>
      </w:r>
      <w:r w:rsidRPr="00F335DA">
        <w:rPr>
          <w:rFonts w:ascii="Candara" w:hAnsi="Candara" w:cs="Times New Roman"/>
          <w:bCs/>
          <w:sz w:val="24"/>
          <w:szCs w:val="24"/>
        </w:rPr>
        <w:t xml:space="preserve">– előzetes regisztrációt követően </w:t>
      </w:r>
      <w:r w:rsidR="007A26F5" w:rsidRPr="00F335DA">
        <w:rPr>
          <w:rFonts w:ascii="Candara" w:hAnsi="Candara" w:cs="Times New Roman"/>
          <w:bCs/>
          <w:sz w:val="24"/>
          <w:szCs w:val="24"/>
        </w:rPr>
        <w:t>–</w:t>
      </w:r>
      <w:r w:rsidRPr="00F335DA">
        <w:rPr>
          <w:rFonts w:ascii="Candara" w:hAnsi="Candara" w:cs="Times New Roman"/>
          <w:bCs/>
          <w:sz w:val="24"/>
          <w:szCs w:val="24"/>
        </w:rPr>
        <w:t xml:space="preserve"> az </w:t>
      </w:r>
      <w:hyperlink r:id="rId7" w:history="1">
        <w:r w:rsidRPr="00F335DA">
          <w:rPr>
            <w:rStyle w:val="Hiperhivatkozs"/>
            <w:rFonts w:ascii="Candara" w:hAnsi="Candara" w:cs="Times New Roman"/>
            <w:bCs/>
            <w:sz w:val="24"/>
            <w:szCs w:val="24"/>
          </w:rPr>
          <w:t>axioart.com</w:t>
        </w:r>
      </w:hyperlink>
      <w:r w:rsidRPr="00F335DA">
        <w:rPr>
          <w:rFonts w:ascii="Candara" w:hAnsi="Candara" w:cs="Times New Roman"/>
          <w:bCs/>
          <w:sz w:val="24"/>
          <w:szCs w:val="24"/>
        </w:rPr>
        <w:t xml:space="preserve"> oldalán</w:t>
      </w:r>
      <w:r w:rsidR="00C213D8" w:rsidRPr="00F335DA">
        <w:rPr>
          <w:rFonts w:ascii="Candara" w:hAnsi="Candara" w:cs="Times New Roman"/>
          <w:bCs/>
          <w:sz w:val="24"/>
          <w:szCs w:val="24"/>
        </w:rPr>
        <w:t xml:space="preserve"> vagy telefonon</w:t>
      </w:r>
      <w:r w:rsidR="00F17D02" w:rsidRPr="00F335DA">
        <w:rPr>
          <w:rFonts w:ascii="Candara" w:hAnsi="Candara" w:cs="Times New Roman"/>
          <w:bCs/>
          <w:sz w:val="24"/>
          <w:szCs w:val="24"/>
        </w:rPr>
        <w:t xml:space="preserve"> lehet licitálni</w:t>
      </w:r>
      <w:r w:rsidR="00C213D8" w:rsidRPr="00F335DA">
        <w:rPr>
          <w:rFonts w:ascii="Candara" w:hAnsi="Candara" w:cs="Times New Roman"/>
          <w:bCs/>
          <w:sz w:val="24"/>
          <w:szCs w:val="24"/>
        </w:rPr>
        <w:t xml:space="preserve">, </w:t>
      </w:r>
      <w:r w:rsidR="00F17D02" w:rsidRPr="00F335DA">
        <w:rPr>
          <w:rFonts w:ascii="Candara" w:hAnsi="Candara" w:cs="Times New Roman"/>
          <w:bCs/>
          <w:sz w:val="24"/>
          <w:szCs w:val="24"/>
        </w:rPr>
        <w:t>emellett</w:t>
      </w:r>
      <w:r w:rsidR="00C213D8" w:rsidRPr="00F335DA">
        <w:rPr>
          <w:rFonts w:ascii="Candara" w:hAnsi="Candara" w:cs="Times New Roman"/>
          <w:bCs/>
          <w:sz w:val="24"/>
          <w:szCs w:val="24"/>
        </w:rPr>
        <w:t xml:space="preserve"> vételi </w:t>
      </w:r>
      <w:r w:rsidR="008A2354" w:rsidRPr="00F335DA">
        <w:rPr>
          <w:rFonts w:ascii="Candara" w:hAnsi="Candara" w:cs="Times New Roman"/>
          <w:bCs/>
          <w:sz w:val="24"/>
          <w:szCs w:val="24"/>
        </w:rPr>
        <w:t>megbízást is le lehet adni a BÁV Aukciósházban</w:t>
      </w:r>
      <w:r w:rsidRPr="00F335DA">
        <w:rPr>
          <w:rFonts w:ascii="Candara" w:hAnsi="Candara" w:cs="Times New Roman"/>
          <w:bCs/>
          <w:sz w:val="24"/>
          <w:szCs w:val="24"/>
        </w:rPr>
        <w:t>.</w:t>
      </w:r>
      <w:bookmarkStart w:id="0" w:name="_GoBack"/>
      <w:bookmarkEnd w:id="0"/>
      <w:r>
        <w:rPr>
          <w:rFonts w:ascii="Candara" w:hAnsi="Candara" w:cs="Times New Roman"/>
          <w:bCs/>
          <w:sz w:val="24"/>
          <w:szCs w:val="24"/>
        </w:rPr>
        <w:t xml:space="preserve"> </w:t>
      </w:r>
    </w:p>
    <w:p w14:paraId="085337D9" w14:textId="129BDEF1" w:rsidR="00AC36C6" w:rsidRPr="002D68A7" w:rsidRDefault="00E64444" w:rsidP="002D68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62DA">
        <w:rPr>
          <w:rFonts w:ascii="Candara" w:hAnsi="Candara" w:cs="Times New Roman"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F76C99" wp14:editId="3E51DCBD">
                <wp:simplePos x="0" y="0"/>
                <wp:positionH relativeFrom="margin">
                  <wp:posOffset>-4445</wp:posOffset>
                </wp:positionH>
                <wp:positionV relativeFrom="paragraph">
                  <wp:posOffset>485140</wp:posOffset>
                </wp:positionV>
                <wp:extent cx="5695950" cy="1533525"/>
                <wp:effectExtent l="0" t="0" r="19050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E95E7" w14:textId="77777777" w:rsidR="006E62DA" w:rsidRDefault="006E62DA" w:rsidP="006E62DA">
                            <w:r>
                              <w:t>3. Online aukció időpontja: 2021. október 7. 17:00</w:t>
                            </w:r>
                          </w:p>
                          <w:p w14:paraId="03998967" w14:textId="42F3ACD2" w:rsidR="006E62DA" w:rsidRDefault="006E62DA" w:rsidP="006E62DA">
                            <w:r>
                              <w:t xml:space="preserve">Helyszíne: </w:t>
                            </w:r>
                            <w:hyperlink r:id="rId8" w:history="1">
                              <w:r w:rsidR="00F17D02">
                                <w:rPr>
                                  <w:rStyle w:val="Hiperhivatkozs"/>
                                </w:rPr>
                                <w:t>axioart.com</w:t>
                              </w:r>
                            </w:hyperlink>
                            <w:r w:rsidR="00F17D02">
                              <w:t xml:space="preserve"> </w:t>
                            </w:r>
                          </w:p>
                          <w:p w14:paraId="038FEB9D" w14:textId="745D1D4A" w:rsidR="006E62DA" w:rsidRDefault="006E62DA" w:rsidP="006E62DA">
                            <w:r>
                              <w:t>Árverésre kerülő tételek megtekintése: 2021. szeptember 25. és október 5. között hétköznap 10-18 óráig, szombatonként 10-14 óráig, 1052. Budapest, Bécsi utca 1. BÁV Aukciósház</w:t>
                            </w:r>
                          </w:p>
                          <w:p w14:paraId="6DCBBC86" w14:textId="34E15835" w:rsidR="008A2354" w:rsidRDefault="008A2354" w:rsidP="006E62DA">
                            <w:r>
                              <w:t xml:space="preserve">További információ és katalógus: </w:t>
                            </w:r>
                            <w:hyperlink r:id="rId9" w:history="1">
                              <w:r w:rsidR="00F17D02" w:rsidRPr="0023665B">
                                <w:rPr>
                                  <w:rStyle w:val="Hiperhivatkozs"/>
                                </w:rPr>
                                <w:t>https://bav-art.hu/esemenyek/3-online-aukcio/</w:t>
                              </w:r>
                            </w:hyperlink>
                            <w:r w:rsidR="00F17D0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2F76C9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35pt;margin-top:38.2pt;width:448.5pt;height:12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9jHLgIAAEsEAAAOAAAAZHJzL2Uyb0RvYy54bWysVF1u2zAMfh+wOwh6Xxy7cdsYcYouXYYB&#10;3Q+Q7QCyLNvCZNGTlNjJwXaBXWyU7GbZD/YwzA8CKVIfyY+kV3dDq8hBGCtB5zSezSkRmkMpdZ3T&#10;Tx+3L24psY7pkinQIqdHYend+vmzVd9lIoEGVCkMQRBts77LaeNcl0WR5Y1omZ1BJzQaKzAtc6ia&#10;OioN6xG9VVEyn19HPZiyM8CFtXj7MBrpOuBXleDufVVZ4YjKKebmwmnCWfgzWq9YVhvWNZJPabB/&#10;yKJlUmPQM9QDc4zsjfwNqpXcgIXKzTi0EVSV5CLUgNXE81+q2TWsE6EWJMd2Z5rs/4Pl7w4fDJFl&#10;TpP4hhLNWmzS7vTt60HUJRRwIonnqO9shq67Dp3d8BIG7HWo13aPwD9bomHTMF2Le2OgbwQrMcfY&#10;v4wuno441oMU/VsoMRTbOwhAQ2VaTyBSQhAde3U890cMjnC8TK+X6TJFE0dbnF5dpUkaYrDs6Xln&#10;rHstoCVeyKnBAQjw7PBonU+HZU8uPpoFJcutVCoopi42ypADw2HZhm9C/8lNadLndOlj/x1iHr4/&#10;QbTS4dQr2eb09uzEMs/bK12GmXRMqlHGlJWeiPTcjSy6oRimxhRQHpFSA+N04zai0IA5UdLjZOfU&#10;ftkzIyhRbzS2ZRkvFn4VgrJIbxJUzKWluLQwzREqp46SUdy4sD6+dA332L5KBmJ9n8dMplxxYgPf&#10;03b5lbjUg9ePf8D6OwAAAP//AwBQSwMEFAAGAAgAAAAhAEjfzrbfAAAACAEAAA8AAABkcnMvZG93&#10;bnJldi54bWxMj81OwzAQhO9IvIO1SFxQ65RU+WucCiGB4AYF0asbb5MIex1sNw1vjznBcTSjmW/q&#10;7Ww0m9D5wZKA1TIBhtRaNVAn4P3tYVEA80GSktoSCvhGD9vm8qKWlbJnesVpFzoWS8hXUkAfwlhx&#10;7tsejfRLOyJF72idkSFK13Hl5DmWG81vkyTjRg4UF3o54n2P7efuZAQU66dp75/Tl482O+oy3OTT&#10;45cT4vpqvtsACziHvzD84kd0aCLTwZ5IeaYFLPIYFJBna2DRLsosBXYQkK7yEnhT8/8Hmh8AAAD/&#10;/wMAUEsBAi0AFAAGAAgAAAAhALaDOJL+AAAA4QEAABMAAAAAAAAAAAAAAAAAAAAAAFtDb250ZW50&#10;X1R5cGVzXS54bWxQSwECLQAUAAYACAAAACEAOP0h/9YAAACUAQAACwAAAAAAAAAAAAAAAAAvAQAA&#10;X3JlbHMvLnJlbHNQSwECLQAUAAYACAAAACEAn3/Yxy4CAABLBAAADgAAAAAAAAAAAAAAAAAuAgAA&#10;ZHJzL2Uyb0RvYy54bWxQSwECLQAUAAYACAAAACEASN/Ott8AAAAIAQAADwAAAAAAAAAAAAAAAACI&#10;BAAAZHJzL2Rvd25yZXYueG1sUEsFBgAAAAAEAAQA8wAAAJQFAAAAAA==&#10;">
                <v:textbox>
                  <w:txbxContent>
                    <w:p w14:paraId="0D0E95E7" w14:textId="77777777" w:rsidR="006E62DA" w:rsidRDefault="006E62DA" w:rsidP="006E62DA">
                      <w:r>
                        <w:t>3. Online aukció időpontja: 2021. október 7. 17:00</w:t>
                      </w:r>
                    </w:p>
                    <w:p w14:paraId="03998967" w14:textId="42F3ACD2" w:rsidR="006E62DA" w:rsidRDefault="006E62DA" w:rsidP="006E62DA">
                      <w:r>
                        <w:t xml:space="preserve">Helyszíne: </w:t>
                      </w:r>
                      <w:hyperlink r:id="rId10" w:history="1">
                        <w:r w:rsidR="00F17D02">
                          <w:rPr>
                            <w:rStyle w:val="Hiperhivatkozs"/>
                          </w:rPr>
                          <w:t>axioart.com</w:t>
                        </w:r>
                      </w:hyperlink>
                      <w:r w:rsidR="00F17D02">
                        <w:t xml:space="preserve"> </w:t>
                      </w:r>
                    </w:p>
                    <w:p w14:paraId="038FEB9D" w14:textId="745D1D4A" w:rsidR="006E62DA" w:rsidRDefault="006E62DA" w:rsidP="006E62DA">
                      <w:r>
                        <w:t>Árverésre kerülő tételek megtekintése: 2021. szeptember 25. és október 5. között hétköznap 10-18 óráig, szombatonként 10-14 óráig, 1052. Budapest, Bécsi utca 1. BÁV Aukciósház</w:t>
                      </w:r>
                    </w:p>
                    <w:p w14:paraId="6DCBBC86" w14:textId="34E15835" w:rsidR="008A2354" w:rsidRDefault="008A2354" w:rsidP="006E62DA">
                      <w:r>
                        <w:t xml:space="preserve">További </w:t>
                      </w:r>
                      <w:proofErr w:type="gramStart"/>
                      <w:r>
                        <w:t>információ</w:t>
                      </w:r>
                      <w:proofErr w:type="gramEnd"/>
                      <w:r>
                        <w:t xml:space="preserve"> és katalógus: </w:t>
                      </w:r>
                      <w:hyperlink r:id="rId11" w:history="1">
                        <w:r w:rsidR="00F17D02" w:rsidRPr="0023665B">
                          <w:rPr>
                            <w:rStyle w:val="Hiperhivatkozs"/>
                          </w:rPr>
                          <w:t>https://bav-art.hu/esemenyek/3-online-aukcio/</w:t>
                        </w:r>
                      </w:hyperlink>
                      <w:r w:rsidR="00F17D02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36C6" w:rsidRPr="00711559">
        <w:rPr>
          <w:rStyle w:val="normaltextrun"/>
          <w:rFonts w:ascii="Candara" w:hAnsi="Candara" w:cs="Segoe UI"/>
          <w:b/>
          <w:bCs/>
        </w:rPr>
        <w:t>További információk:</w:t>
      </w:r>
      <w:r w:rsidR="00AC36C6" w:rsidRPr="00711559">
        <w:rPr>
          <w:rStyle w:val="tabchar"/>
          <w:rFonts w:ascii="Calibri" w:hAnsi="Calibri" w:cs="Calibri"/>
        </w:rPr>
        <w:t xml:space="preserve"> </w:t>
      </w:r>
      <w:r w:rsidR="00AC36C6" w:rsidRPr="00711559">
        <w:rPr>
          <w:rStyle w:val="eop"/>
          <w:rFonts w:ascii="Candara" w:hAnsi="Candara" w:cs="Segoe UI"/>
        </w:rPr>
        <w:t> </w:t>
      </w:r>
    </w:p>
    <w:p w14:paraId="7B922C7C" w14:textId="77777777" w:rsidR="00AC36C6" w:rsidRPr="00711559" w:rsidRDefault="00AC36C6" w:rsidP="00AC36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b/>
          <w:bCs/>
          <w:sz w:val="22"/>
          <w:szCs w:val="22"/>
        </w:rPr>
        <w:t>Szabó Krisztina</w:t>
      </w:r>
      <w:r w:rsidRPr="00711559">
        <w:rPr>
          <w:rStyle w:val="eop"/>
          <w:rFonts w:ascii="Candara" w:hAnsi="Candara" w:cs="Segoe UI"/>
          <w:sz w:val="22"/>
          <w:szCs w:val="22"/>
        </w:rPr>
        <w:t> </w:t>
      </w:r>
    </w:p>
    <w:p w14:paraId="31C19B24" w14:textId="77777777" w:rsidR="00AC36C6" w:rsidRPr="00711559" w:rsidRDefault="00AC36C6" w:rsidP="00AC36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b/>
          <w:bCs/>
          <w:sz w:val="22"/>
          <w:szCs w:val="22"/>
        </w:rPr>
        <w:t>BÁV Zrt.</w:t>
      </w:r>
      <w:r w:rsidRPr="00711559">
        <w:rPr>
          <w:rStyle w:val="eop"/>
          <w:rFonts w:ascii="Candara" w:hAnsi="Candara" w:cs="Segoe UI"/>
          <w:sz w:val="22"/>
          <w:szCs w:val="22"/>
        </w:rPr>
        <w:t> </w:t>
      </w:r>
    </w:p>
    <w:p w14:paraId="6B6984EC" w14:textId="77777777" w:rsidR="00AC36C6" w:rsidRPr="00711559" w:rsidRDefault="00AC36C6" w:rsidP="00AC36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b/>
          <w:bCs/>
          <w:sz w:val="22"/>
          <w:szCs w:val="22"/>
        </w:rPr>
        <w:t>kommunikációs menedzser</w:t>
      </w:r>
      <w:r w:rsidRPr="00711559">
        <w:rPr>
          <w:rStyle w:val="eop"/>
          <w:rFonts w:ascii="Candara" w:hAnsi="Candara" w:cs="Segoe UI"/>
          <w:sz w:val="22"/>
          <w:szCs w:val="22"/>
        </w:rPr>
        <w:t> </w:t>
      </w:r>
    </w:p>
    <w:p w14:paraId="4A1D5190" w14:textId="77777777" w:rsidR="00AC36C6" w:rsidRPr="00711559" w:rsidRDefault="00C65190" w:rsidP="00AC36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2" w:tgtFrame="_blank" w:history="1">
        <w:r w:rsidR="00AC36C6" w:rsidRPr="00711559">
          <w:rPr>
            <w:rStyle w:val="normaltextrun"/>
            <w:rFonts w:ascii="Candara" w:hAnsi="Candara" w:cs="Segoe UI"/>
            <w:b/>
            <w:bCs/>
            <w:color w:val="0563C1"/>
            <w:sz w:val="22"/>
            <w:szCs w:val="22"/>
          </w:rPr>
          <w:t>szabo.krisztina@bav.hu</w:t>
        </w:r>
      </w:hyperlink>
      <w:r w:rsidR="00AC36C6" w:rsidRPr="00711559">
        <w:rPr>
          <w:rStyle w:val="eop"/>
          <w:rFonts w:ascii="Candara" w:hAnsi="Candara" w:cs="Segoe UI"/>
          <w:sz w:val="22"/>
          <w:szCs w:val="22"/>
        </w:rPr>
        <w:t> </w:t>
      </w:r>
    </w:p>
    <w:p w14:paraId="61CED6A7" w14:textId="77777777" w:rsidR="00AC36C6" w:rsidRPr="00711559" w:rsidRDefault="00AC36C6" w:rsidP="00AC36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normaltextrun"/>
          <w:rFonts w:ascii="Candara" w:hAnsi="Candara" w:cs="Segoe UI"/>
          <w:b/>
          <w:bCs/>
        </w:rPr>
        <w:t>06 20</w:t>
      </w:r>
      <w:r w:rsidRPr="00711559">
        <w:rPr>
          <w:rStyle w:val="normaltextrun"/>
          <w:rFonts w:ascii="Arial" w:hAnsi="Arial" w:cs="Arial"/>
          <w:b/>
          <w:bCs/>
        </w:rPr>
        <w:t> </w:t>
      </w:r>
      <w:r w:rsidRPr="00711559">
        <w:rPr>
          <w:rStyle w:val="normaltextrun"/>
          <w:rFonts w:ascii="Candara" w:hAnsi="Candara" w:cs="Segoe UI"/>
          <w:b/>
          <w:bCs/>
        </w:rPr>
        <w:t>298 2799</w:t>
      </w:r>
      <w:r w:rsidRPr="00711559">
        <w:rPr>
          <w:rStyle w:val="eop"/>
          <w:rFonts w:ascii="Candara" w:hAnsi="Candara" w:cs="Segoe UI"/>
        </w:rPr>
        <w:t> </w:t>
      </w:r>
    </w:p>
    <w:p w14:paraId="570DC099" w14:textId="77777777" w:rsidR="00AC36C6" w:rsidRPr="00711559" w:rsidRDefault="00AC36C6" w:rsidP="00AC36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11559">
        <w:rPr>
          <w:rStyle w:val="eop"/>
          <w:rFonts w:ascii="Candara" w:hAnsi="Candara" w:cs="Segoe UI"/>
          <w:sz w:val="28"/>
          <w:szCs w:val="28"/>
        </w:rPr>
        <w:t> </w:t>
      </w:r>
    </w:p>
    <w:p w14:paraId="24A33656" w14:textId="77777777" w:rsidR="00AC36C6" w:rsidRDefault="00AC36C6" w:rsidP="00AC36C6">
      <w:pPr>
        <w:jc w:val="both"/>
      </w:pPr>
    </w:p>
    <w:p w14:paraId="24684FD8" w14:textId="77777777" w:rsidR="00AC36C6" w:rsidRPr="00B30D41" w:rsidRDefault="00AC36C6" w:rsidP="00AC3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</w:p>
    <w:p w14:paraId="50CBD9B3" w14:textId="77777777" w:rsidR="00AC36C6" w:rsidRPr="00B30D41" w:rsidRDefault="00AC36C6" w:rsidP="00AC36C6">
      <w:pPr>
        <w:rPr>
          <w:rFonts w:ascii="Times New Roman" w:hAnsi="Times New Roman" w:cs="Times New Roman"/>
          <w:sz w:val="24"/>
          <w:szCs w:val="24"/>
        </w:rPr>
      </w:pPr>
    </w:p>
    <w:p w14:paraId="376B85C3" w14:textId="77777777" w:rsidR="000036A0" w:rsidRDefault="000036A0"/>
    <w:sectPr w:rsidR="000036A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C00D9" w14:textId="77777777" w:rsidR="00C65190" w:rsidRDefault="00C65190" w:rsidP="00AC36C6">
      <w:pPr>
        <w:spacing w:after="0" w:line="240" w:lineRule="auto"/>
      </w:pPr>
      <w:r>
        <w:separator/>
      </w:r>
    </w:p>
  </w:endnote>
  <w:endnote w:type="continuationSeparator" w:id="0">
    <w:p w14:paraId="092BB7F4" w14:textId="77777777" w:rsidR="00C65190" w:rsidRDefault="00C65190" w:rsidP="00AC3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B9442" w14:textId="77777777" w:rsidR="00C65190" w:rsidRDefault="00C65190" w:rsidP="00AC36C6">
      <w:pPr>
        <w:spacing w:after="0" w:line="240" w:lineRule="auto"/>
      </w:pPr>
      <w:r>
        <w:separator/>
      </w:r>
    </w:p>
  </w:footnote>
  <w:footnote w:type="continuationSeparator" w:id="0">
    <w:p w14:paraId="2AFA8973" w14:textId="77777777" w:rsidR="00C65190" w:rsidRDefault="00C65190" w:rsidP="00AC3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5141D" w14:textId="77777777" w:rsidR="00C92B7D" w:rsidRDefault="007B38B6" w:rsidP="00C92B7D">
    <w:pPr>
      <w:pStyle w:val="lfej"/>
      <w:rPr>
        <w:rFonts w:ascii="Candara" w:hAnsi="Candara" w:cstheme="minorHAnsi"/>
        <w:b/>
        <w:color w:val="5B5B5B"/>
        <w:sz w:val="48"/>
        <w:szCs w:val="48"/>
      </w:rPr>
    </w:pPr>
    <w:r w:rsidRPr="00AB7859">
      <w:rPr>
        <w:rFonts w:ascii="Candara" w:hAnsi="Candara" w:cstheme="minorHAnsi"/>
        <w:b/>
        <w:noProof/>
        <w:color w:val="5B5B5B"/>
        <w:sz w:val="48"/>
        <w:szCs w:val="48"/>
        <w:lang w:eastAsia="hu-HU"/>
      </w:rPr>
      <w:drawing>
        <wp:anchor distT="0" distB="0" distL="114300" distR="114300" simplePos="0" relativeHeight="251659264" behindDoc="1" locked="0" layoutInCell="1" allowOverlap="1" wp14:anchorId="33051737" wp14:editId="655871B2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158240" cy="579120"/>
          <wp:effectExtent l="0" t="0" r="0" b="0"/>
          <wp:wrapNone/>
          <wp:docPr id="1" name="Kép 1" descr="P:\MARKETING\_KOZOS\LOGOK\_BAV_LOGOK_OSSZES_UJ_2018_szept\BAV_CORPORATE_szurke_bordo_transzparens_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MARKETING\_KOZOS\LOGOK\_BAV_LOGOK_OSSZES_UJ_2018_szept\BAV_CORPORATE_szurke_bordo_transzparens_G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5686">
      <w:rPr>
        <w:rFonts w:ascii="Candara" w:hAnsi="Candara" w:cstheme="minorHAnsi"/>
        <w:b/>
        <w:color w:val="5B5B5B"/>
        <w:sz w:val="48"/>
        <w:szCs w:val="48"/>
      </w:rPr>
      <w:t>SAJTÓKÖZLEMÉNY</w:t>
    </w:r>
  </w:p>
  <w:p w14:paraId="4FF1958B" w14:textId="77777777" w:rsidR="00C92B7D" w:rsidRPr="00F65686" w:rsidRDefault="007B38B6" w:rsidP="00C92B7D">
    <w:pPr>
      <w:pStyle w:val="lfej"/>
      <w:rPr>
        <w:rFonts w:ascii="Candara" w:hAnsi="Candara" w:cstheme="minorHAnsi"/>
        <w:color w:val="5B5B5B"/>
      </w:rPr>
    </w:pPr>
    <w:r w:rsidRPr="00F65686">
      <w:rPr>
        <w:rFonts w:ascii="Candara" w:hAnsi="Candara" w:cstheme="minorHAnsi"/>
        <w:color w:val="5B5B5B"/>
      </w:rPr>
      <w:ptab w:relativeTo="margin" w:alignment="center" w:leader="none"/>
    </w:r>
  </w:p>
  <w:p w14:paraId="0202DCD4" w14:textId="77777777" w:rsidR="00C92B7D" w:rsidRDefault="007B38B6" w:rsidP="00C92B7D">
    <w:pPr>
      <w:pStyle w:val="lfej"/>
      <w:rPr>
        <w:rFonts w:ascii="Candara" w:hAnsi="Candara" w:cstheme="minorHAnsi"/>
        <w:b/>
        <w:sz w:val="32"/>
        <w:szCs w:val="32"/>
      </w:rPr>
    </w:pPr>
    <w:r>
      <w:rPr>
        <w:rFonts w:ascii="Candara" w:hAnsi="Candara" w:cstheme="minorHAnsi"/>
        <w:b/>
        <w:color w:val="5B5B5B"/>
        <w:sz w:val="32"/>
        <w:szCs w:val="32"/>
      </w:rPr>
      <w:t>Budapest, 2021.</w:t>
    </w:r>
    <w:r w:rsidR="00AC36C6">
      <w:rPr>
        <w:rFonts w:ascii="Candara" w:hAnsi="Candara" w:cstheme="minorHAnsi"/>
        <w:b/>
        <w:color w:val="5B5B5B"/>
        <w:sz w:val="32"/>
        <w:szCs w:val="32"/>
      </w:rPr>
      <w:t>szeptember 28</w:t>
    </w:r>
    <w:r w:rsidRPr="00490823">
      <w:rPr>
        <w:rFonts w:ascii="Candara" w:hAnsi="Candara" w:cstheme="minorHAnsi"/>
        <w:b/>
        <w:color w:val="5B5B5B"/>
        <w:sz w:val="32"/>
        <w:szCs w:val="32"/>
      </w:rPr>
      <w:t>.</w:t>
    </w:r>
  </w:p>
  <w:p w14:paraId="42DE50A3" w14:textId="77777777" w:rsidR="00C92B7D" w:rsidRDefault="00C65190">
    <w:pPr>
      <w:pStyle w:val="lfej"/>
    </w:pPr>
  </w:p>
  <w:p w14:paraId="65C849B8" w14:textId="77777777" w:rsidR="00C92B7D" w:rsidRDefault="00C6519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C6"/>
    <w:rsid w:val="000036A0"/>
    <w:rsid w:val="00010A7A"/>
    <w:rsid w:val="000655BD"/>
    <w:rsid w:val="000716CA"/>
    <w:rsid w:val="0007271C"/>
    <w:rsid w:val="00095C5B"/>
    <w:rsid w:val="00097012"/>
    <w:rsid w:val="000A26E4"/>
    <w:rsid w:val="000A35E6"/>
    <w:rsid w:val="00111E94"/>
    <w:rsid w:val="0012335D"/>
    <w:rsid w:val="001316EA"/>
    <w:rsid w:val="0014322F"/>
    <w:rsid w:val="001A7621"/>
    <w:rsid w:val="001B4C64"/>
    <w:rsid w:val="001D5564"/>
    <w:rsid w:val="00227664"/>
    <w:rsid w:val="00273793"/>
    <w:rsid w:val="00276EFB"/>
    <w:rsid w:val="00282743"/>
    <w:rsid w:val="00294ECA"/>
    <w:rsid w:val="002A55E7"/>
    <w:rsid w:val="002B5579"/>
    <w:rsid w:val="002B7B23"/>
    <w:rsid w:val="002D68A7"/>
    <w:rsid w:val="00327EBD"/>
    <w:rsid w:val="0034057A"/>
    <w:rsid w:val="00355D33"/>
    <w:rsid w:val="00372F14"/>
    <w:rsid w:val="003B3B37"/>
    <w:rsid w:val="003E7B5C"/>
    <w:rsid w:val="004165E4"/>
    <w:rsid w:val="00467CC1"/>
    <w:rsid w:val="00490730"/>
    <w:rsid w:val="00491134"/>
    <w:rsid w:val="004A0807"/>
    <w:rsid w:val="00574A15"/>
    <w:rsid w:val="005B15F8"/>
    <w:rsid w:val="005D1027"/>
    <w:rsid w:val="005D146F"/>
    <w:rsid w:val="005D7796"/>
    <w:rsid w:val="005F5F1C"/>
    <w:rsid w:val="006151A2"/>
    <w:rsid w:val="00622A0F"/>
    <w:rsid w:val="00627DC5"/>
    <w:rsid w:val="00660CC8"/>
    <w:rsid w:val="00662F7A"/>
    <w:rsid w:val="00691D4C"/>
    <w:rsid w:val="006962DE"/>
    <w:rsid w:val="006E28F4"/>
    <w:rsid w:val="006E62DA"/>
    <w:rsid w:val="007A26F5"/>
    <w:rsid w:val="007B38B6"/>
    <w:rsid w:val="007C67EC"/>
    <w:rsid w:val="007E0120"/>
    <w:rsid w:val="0086487C"/>
    <w:rsid w:val="008A2354"/>
    <w:rsid w:val="008B1AFB"/>
    <w:rsid w:val="008E3516"/>
    <w:rsid w:val="008E37EA"/>
    <w:rsid w:val="008F500A"/>
    <w:rsid w:val="00927748"/>
    <w:rsid w:val="00954C44"/>
    <w:rsid w:val="00963FDB"/>
    <w:rsid w:val="009F1DD8"/>
    <w:rsid w:val="00A4284F"/>
    <w:rsid w:val="00A84D50"/>
    <w:rsid w:val="00AA5A31"/>
    <w:rsid w:val="00AC36C6"/>
    <w:rsid w:val="00AE73D9"/>
    <w:rsid w:val="00B00D69"/>
    <w:rsid w:val="00B05044"/>
    <w:rsid w:val="00B27FA0"/>
    <w:rsid w:val="00B43FF9"/>
    <w:rsid w:val="00B45718"/>
    <w:rsid w:val="00B51944"/>
    <w:rsid w:val="00B86089"/>
    <w:rsid w:val="00BA6925"/>
    <w:rsid w:val="00BD1403"/>
    <w:rsid w:val="00BD3432"/>
    <w:rsid w:val="00BF0A62"/>
    <w:rsid w:val="00C213D8"/>
    <w:rsid w:val="00C51765"/>
    <w:rsid w:val="00C535AC"/>
    <w:rsid w:val="00C65190"/>
    <w:rsid w:val="00C91488"/>
    <w:rsid w:val="00CE5F4A"/>
    <w:rsid w:val="00CF09F1"/>
    <w:rsid w:val="00DF19D5"/>
    <w:rsid w:val="00E265A3"/>
    <w:rsid w:val="00E275BD"/>
    <w:rsid w:val="00E456EC"/>
    <w:rsid w:val="00E60A29"/>
    <w:rsid w:val="00E64444"/>
    <w:rsid w:val="00E758C3"/>
    <w:rsid w:val="00ED36FF"/>
    <w:rsid w:val="00F04E25"/>
    <w:rsid w:val="00F17D02"/>
    <w:rsid w:val="00F335DA"/>
    <w:rsid w:val="00F51252"/>
    <w:rsid w:val="00F838C0"/>
    <w:rsid w:val="00F83C93"/>
    <w:rsid w:val="00F938A2"/>
    <w:rsid w:val="00F946D7"/>
    <w:rsid w:val="00FB4E65"/>
    <w:rsid w:val="00FB6E21"/>
    <w:rsid w:val="00FE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B387"/>
  <w15:chartTrackingRefBased/>
  <w15:docId w15:val="{F8DECBB9-4191-4CB4-8905-A06BEBFA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36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C36C6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AC3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AC36C6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C3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36C6"/>
  </w:style>
  <w:style w:type="paragraph" w:customStyle="1" w:styleId="paragraph">
    <w:name w:val="paragraph"/>
    <w:basedOn w:val="Norml"/>
    <w:rsid w:val="00AC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AC36C6"/>
  </w:style>
  <w:style w:type="character" w:customStyle="1" w:styleId="tabchar">
    <w:name w:val="tabchar"/>
    <w:basedOn w:val="Bekezdsalapbettpusa"/>
    <w:rsid w:val="00AC36C6"/>
  </w:style>
  <w:style w:type="character" w:customStyle="1" w:styleId="eop">
    <w:name w:val="eop"/>
    <w:basedOn w:val="Bekezdsalapbettpusa"/>
    <w:rsid w:val="00AC36C6"/>
  </w:style>
  <w:style w:type="paragraph" w:styleId="llb">
    <w:name w:val="footer"/>
    <w:basedOn w:val="Norml"/>
    <w:link w:val="llbChar"/>
    <w:uiPriority w:val="99"/>
    <w:unhideWhenUsed/>
    <w:rsid w:val="00AC3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36C6"/>
  </w:style>
  <w:style w:type="paragraph" w:styleId="Vltozat">
    <w:name w:val="Revision"/>
    <w:hidden/>
    <w:uiPriority w:val="99"/>
    <w:semiHidden/>
    <w:rsid w:val="006962DE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94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4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xioart.com/aukcio/2021-10-07/3-online-aukcio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xioart.com/aukcio/2021-10-07/3-online-aukcio" TargetMode="External"/><Relationship Id="rId12" Type="http://schemas.openxmlformats.org/officeDocument/2006/relationships/hyperlink" Target="mailto:szabo.krisztina@bav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xioart.com/aukcio/2021-10-07/3-online-aukcio" TargetMode="External"/><Relationship Id="rId11" Type="http://schemas.openxmlformats.org/officeDocument/2006/relationships/hyperlink" Target="https://bav-art.hu/esemenyek/3-online-aukcio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axioart.com/aukcio/2021-10-07/3-online-aukci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v-art.hu/esemenyek/3-online-aukcio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Flóra</dc:creator>
  <cp:keywords/>
  <dc:description/>
  <cp:lastModifiedBy>Szabó Krisztina</cp:lastModifiedBy>
  <cp:revision>2</cp:revision>
  <dcterms:created xsi:type="dcterms:W3CDTF">2021-09-28T09:40:00Z</dcterms:created>
  <dcterms:modified xsi:type="dcterms:W3CDTF">2021-09-28T09:40:00Z</dcterms:modified>
</cp:coreProperties>
</file>